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19A" w:rsidRPr="00C622F8" w:rsidRDefault="0020119A" w:rsidP="00AB575C">
      <w:pPr>
        <w:spacing w:line="240" w:lineRule="auto"/>
        <w:jc w:val="center"/>
        <w:rPr>
          <w:rFonts w:ascii="Times New Roman" w:hAnsi="Times New Roman" w:cs="Times New Roman"/>
          <w:sz w:val="24"/>
          <w:szCs w:val="24"/>
        </w:rPr>
      </w:pPr>
    </w:p>
    <w:p w:rsidR="0020119A" w:rsidRPr="0020119A" w:rsidRDefault="0020119A" w:rsidP="00AB575C">
      <w:pPr>
        <w:spacing w:line="240" w:lineRule="auto"/>
        <w:jc w:val="center"/>
        <w:rPr>
          <w:rFonts w:ascii="Times New Roman" w:hAnsi="Times New Roman" w:cs="Times New Roman"/>
          <w:b/>
          <w:sz w:val="32"/>
          <w:szCs w:val="32"/>
        </w:rPr>
      </w:pPr>
      <w:r w:rsidRPr="0020119A">
        <w:rPr>
          <w:rFonts w:ascii="Times New Roman" w:hAnsi="Times New Roman" w:cs="Times New Roman"/>
          <w:b/>
          <w:sz w:val="32"/>
          <w:szCs w:val="32"/>
        </w:rPr>
        <w:t>ГАЛЕРИЈА „ЧЕДОМИР КРСТИЋ</w:t>
      </w:r>
      <w:proofErr w:type="gramStart"/>
      <w:r w:rsidRPr="0020119A">
        <w:rPr>
          <w:rFonts w:ascii="Times New Roman" w:hAnsi="Times New Roman" w:cs="Times New Roman"/>
          <w:b/>
          <w:sz w:val="32"/>
          <w:szCs w:val="32"/>
        </w:rPr>
        <w:t>“ ПИРОТ</w:t>
      </w:r>
      <w:proofErr w:type="gramEnd"/>
    </w:p>
    <w:p w:rsidR="0020119A" w:rsidRDefault="0020119A" w:rsidP="00AB575C">
      <w:pPr>
        <w:spacing w:line="240" w:lineRule="auto"/>
        <w:rPr>
          <w:rFonts w:ascii="Times New Roman" w:hAnsi="Times New Roman" w:cs="Times New Roman"/>
          <w:sz w:val="24"/>
          <w:szCs w:val="24"/>
        </w:rPr>
      </w:pPr>
      <w:r>
        <w:rPr>
          <w:rFonts w:ascii="Times New Roman" w:hAnsi="Times New Roman" w:cs="Times New Roman"/>
          <w:sz w:val="24"/>
          <w:szCs w:val="24"/>
        </w:rPr>
        <w:t xml:space="preserve">                                              ПИРОТ</w:t>
      </w:r>
      <w:proofErr w:type="gramStart"/>
      <w:r>
        <w:rPr>
          <w:rFonts w:ascii="Times New Roman" w:hAnsi="Times New Roman" w:cs="Times New Roman"/>
          <w:sz w:val="24"/>
          <w:szCs w:val="24"/>
        </w:rPr>
        <w:t>,СРПСКИХ</w:t>
      </w:r>
      <w:proofErr w:type="gramEnd"/>
      <w:r>
        <w:rPr>
          <w:rFonts w:ascii="Times New Roman" w:hAnsi="Times New Roman" w:cs="Times New Roman"/>
          <w:sz w:val="24"/>
          <w:szCs w:val="24"/>
        </w:rPr>
        <w:t xml:space="preserve"> ВЛАДАРА 77</w:t>
      </w:r>
    </w:p>
    <w:p w:rsidR="0020119A" w:rsidRDefault="0020119A" w:rsidP="00AB575C">
      <w:pPr>
        <w:spacing w:line="240" w:lineRule="auto"/>
        <w:ind w:left="1440" w:firstLine="720"/>
        <w:jc w:val="center"/>
        <w:rPr>
          <w:rFonts w:ascii="Times New Roman" w:hAnsi="Times New Roman" w:cs="Times New Roman"/>
          <w:sz w:val="24"/>
          <w:szCs w:val="24"/>
        </w:rPr>
      </w:pPr>
    </w:p>
    <w:p w:rsidR="0020119A" w:rsidRDefault="0020119A" w:rsidP="00AB575C">
      <w:pPr>
        <w:spacing w:line="240" w:lineRule="auto"/>
        <w:ind w:left="1440" w:firstLine="720"/>
        <w:jc w:val="center"/>
        <w:rPr>
          <w:rFonts w:ascii="Times New Roman" w:hAnsi="Times New Roman" w:cs="Times New Roman"/>
          <w:sz w:val="24"/>
          <w:szCs w:val="24"/>
        </w:rPr>
      </w:pPr>
    </w:p>
    <w:p w:rsidR="0020119A" w:rsidRDefault="0020119A" w:rsidP="00AB575C">
      <w:pPr>
        <w:spacing w:line="240" w:lineRule="auto"/>
        <w:ind w:left="1440" w:firstLine="720"/>
        <w:jc w:val="center"/>
        <w:rPr>
          <w:rFonts w:ascii="Times New Roman" w:hAnsi="Times New Roman" w:cs="Times New Roman"/>
          <w:sz w:val="24"/>
          <w:szCs w:val="24"/>
        </w:rPr>
      </w:pPr>
    </w:p>
    <w:p w:rsidR="0020119A" w:rsidRDefault="0020119A" w:rsidP="00AB575C">
      <w:pPr>
        <w:spacing w:line="240" w:lineRule="auto"/>
        <w:jc w:val="center"/>
        <w:rPr>
          <w:rFonts w:ascii="Times New Roman" w:hAnsi="Times New Roman" w:cs="Times New Roman"/>
          <w:sz w:val="24"/>
          <w:szCs w:val="24"/>
        </w:rPr>
      </w:pPr>
    </w:p>
    <w:p w:rsidR="0020119A" w:rsidRDefault="0020119A" w:rsidP="00AB575C">
      <w:pPr>
        <w:spacing w:line="240" w:lineRule="auto"/>
        <w:jc w:val="center"/>
        <w:rPr>
          <w:rFonts w:ascii="Times New Roman" w:hAnsi="Times New Roman" w:cs="Times New Roman"/>
          <w:sz w:val="24"/>
          <w:szCs w:val="24"/>
        </w:rPr>
      </w:pPr>
    </w:p>
    <w:p w:rsidR="0020119A" w:rsidRDefault="0020119A" w:rsidP="00AB575C">
      <w:pPr>
        <w:spacing w:line="240" w:lineRule="auto"/>
        <w:jc w:val="center"/>
        <w:rPr>
          <w:rFonts w:ascii="Times New Roman" w:hAnsi="Times New Roman" w:cs="Times New Roman"/>
          <w:sz w:val="24"/>
          <w:szCs w:val="24"/>
        </w:rPr>
      </w:pPr>
    </w:p>
    <w:p w:rsidR="0020119A" w:rsidRDefault="0020119A" w:rsidP="00AB575C">
      <w:pPr>
        <w:spacing w:line="240" w:lineRule="auto"/>
        <w:jc w:val="center"/>
        <w:rPr>
          <w:rFonts w:ascii="Times New Roman" w:hAnsi="Times New Roman" w:cs="Times New Roman"/>
          <w:sz w:val="24"/>
          <w:szCs w:val="24"/>
        </w:rPr>
      </w:pPr>
    </w:p>
    <w:p w:rsidR="007B4876" w:rsidRDefault="007B4876" w:rsidP="00AB575C">
      <w:pPr>
        <w:spacing w:line="240" w:lineRule="auto"/>
        <w:jc w:val="center"/>
        <w:rPr>
          <w:rFonts w:ascii="Times New Roman" w:hAnsi="Times New Roman" w:cs="Times New Roman"/>
          <w:sz w:val="72"/>
          <w:szCs w:val="72"/>
        </w:rPr>
      </w:pPr>
    </w:p>
    <w:p w:rsidR="0020119A" w:rsidRPr="0020119A" w:rsidRDefault="0020119A" w:rsidP="00AB575C">
      <w:pPr>
        <w:spacing w:line="240" w:lineRule="auto"/>
        <w:jc w:val="center"/>
        <w:rPr>
          <w:rFonts w:ascii="Times New Roman" w:hAnsi="Times New Roman" w:cs="Times New Roman"/>
          <w:sz w:val="72"/>
          <w:szCs w:val="72"/>
        </w:rPr>
      </w:pPr>
      <w:r w:rsidRPr="0020119A">
        <w:rPr>
          <w:rFonts w:ascii="Times New Roman" w:hAnsi="Times New Roman" w:cs="Times New Roman"/>
          <w:sz w:val="72"/>
          <w:szCs w:val="72"/>
        </w:rPr>
        <w:t>СТАТУТ</w:t>
      </w:r>
    </w:p>
    <w:p w:rsidR="0020119A" w:rsidRPr="0020119A" w:rsidRDefault="0020119A" w:rsidP="00AB575C">
      <w:pPr>
        <w:spacing w:line="240" w:lineRule="auto"/>
        <w:jc w:val="center"/>
        <w:rPr>
          <w:rFonts w:ascii="Times New Roman" w:hAnsi="Times New Roman" w:cs="Times New Roman"/>
          <w:sz w:val="32"/>
          <w:szCs w:val="32"/>
        </w:rPr>
      </w:pPr>
      <w:r w:rsidRPr="0020119A">
        <w:rPr>
          <w:rFonts w:ascii="Times New Roman" w:hAnsi="Times New Roman" w:cs="Times New Roman"/>
          <w:sz w:val="32"/>
          <w:szCs w:val="32"/>
        </w:rPr>
        <w:t>ГАЛЕРИЈЕ „ЧЕДОМИР КРСТИЋ</w:t>
      </w:r>
      <w:proofErr w:type="gramStart"/>
      <w:r w:rsidRPr="0020119A">
        <w:rPr>
          <w:rFonts w:ascii="Times New Roman" w:hAnsi="Times New Roman" w:cs="Times New Roman"/>
          <w:sz w:val="32"/>
          <w:szCs w:val="32"/>
        </w:rPr>
        <w:t>“ ПИРОТ</w:t>
      </w:r>
      <w:proofErr w:type="gramEnd"/>
    </w:p>
    <w:p w:rsidR="0020119A" w:rsidRDefault="0020119A" w:rsidP="00AB575C">
      <w:pPr>
        <w:spacing w:line="240" w:lineRule="auto"/>
        <w:jc w:val="center"/>
        <w:rPr>
          <w:rFonts w:ascii="Times New Roman" w:hAnsi="Times New Roman" w:cs="Times New Roman"/>
          <w:sz w:val="24"/>
          <w:szCs w:val="24"/>
        </w:rPr>
      </w:pPr>
    </w:p>
    <w:p w:rsidR="0020119A" w:rsidRDefault="0020119A" w:rsidP="00AB575C">
      <w:pPr>
        <w:spacing w:line="240" w:lineRule="auto"/>
        <w:jc w:val="center"/>
        <w:rPr>
          <w:rFonts w:ascii="Times New Roman" w:hAnsi="Times New Roman" w:cs="Times New Roman"/>
          <w:sz w:val="24"/>
          <w:szCs w:val="24"/>
        </w:rPr>
      </w:pPr>
    </w:p>
    <w:p w:rsidR="0020119A" w:rsidRDefault="0020119A" w:rsidP="00AB575C">
      <w:pPr>
        <w:spacing w:line="240" w:lineRule="auto"/>
        <w:jc w:val="center"/>
        <w:rPr>
          <w:rFonts w:ascii="Times New Roman" w:hAnsi="Times New Roman" w:cs="Times New Roman"/>
          <w:sz w:val="24"/>
          <w:szCs w:val="24"/>
        </w:rPr>
      </w:pPr>
    </w:p>
    <w:p w:rsidR="0020119A" w:rsidRDefault="0020119A" w:rsidP="00AB575C">
      <w:pPr>
        <w:spacing w:line="240" w:lineRule="auto"/>
        <w:jc w:val="center"/>
        <w:rPr>
          <w:rFonts w:ascii="Times New Roman" w:hAnsi="Times New Roman" w:cs="Times New Roman"/>
          <w:sz w:val="24"/>
          <w:szCs w:val="24"/>
        </w:rPr>
      </w:pPr>
    </w:p>
    <w:p w:rsidR="0020119A" w:rsidRDefault="0020119A" w:rsidP="00AB575C">
      <w:pPr>
        <w:spacing w:line="240" w:lineRule="auto"/>
        <w:jc w:val="center"/>
        <w:rPr>
          <w:rFonts w:ascii="Times New Roman" w:hAnsi="Times New Roman" w:cs="Times New Roman"/>
          <w:sz w:val="24"/>
          <w:szCs w:val="24"/>
        </w:rPr>
      </w:pPr>
    </w:p>
    <w:p w:rsidR="0020119A" w:rsidRDefault="0020119A" w:rsidP="00AB575C">
      <w:pPr>
        <w:spacing w:line="240" w:lineRule="auto"/>
        <w:jc w:val="center"/>
        <w:rPr>
          <w:rFonts w:ascii="Times New Roman" w:hAnsi="Times New Roman" w:cs="Times New Roman"/>
          <w:sz w:val="24"/>
          <w:szCs w:val="24"/>
        </w:rPr>
      </w:pPr>
    </w:p>
    <w:p w:rsidR="0020119A" w:rsidRDefault="0020119A" w:rsidP="00AB575C">
      <w:pPr>
        <w:spacing w:line="240" w:lineRule="auto"/>
        <w:jc w:val="center"/>
        <w:rPr>
          <w:rFonts w:ascii="Times New Roman" w:hAnsi="Times New Roman" w:cs="Times New Roman"/>
          <w:sz w:val="24"/>
          <w:szCs w:val="24"/>
        </w:rPr>
      </w:pPr>
    </w:p>
    <w:p w:rsidR="0020119A" w:rsidRDefault="0020119A" w:rsidP="00AB575C">
      <w:pPr>
        <w:spacing w:line="240" w:lineRule="auto"/>
        <w:jc w:val="center"/>
        <w:rPr>
          <w:rFonts w:ascii="Times New Roman" w:hAnsi="Times New Roman" w:cs="Times New Roman"/>
          <w:sz w:val="24"/>
          <w:szCs w:val="24"/>
        </w:rPr>
      </w:pPr>
    </w:p>
    <w:p w:rsidR="0020119A" w:rsidRDefault="0020119A" w:rsidP="00AB575C">
      <w:pPr>
        <w:spacing w:line="240" w:lineRule="auto"/>
        <w:jc w:val="center"/>
        <w:rPr>
          <w:rFonts w:ascii="Times New Roman" w:hAnsi="Times New Roman" w:cs="Times New Roman"/>
          <w:sz w:val="24"/>
          <w:szCs w:val="24"/>
        </w:rPr>
      </w:pPr>
    </w:p>
    <w:p w:rsidR="0020119A" w:rsidRDefault="0020119A" w:rsidP="00AB575C">
      <w:pPr>
        <w:spacing w:line="240" w:lineRule="auto"/>
        <w:jc w:val="center"/>
        <w:rPr>
          <w:rFonts w:ascii="Times New Roman" w:hAnsi="Times New Roman" w:cs="Times New Roman"/>
          <w:sz w:val="24"/>
          <w:szCs w:val="24"/>
        </w:rPr>
      </w:pPr>
    </w:p>
    <w:p w:rsidR="0020119A" w:rsidRPr="00ED2BFF" w:rsidRDefault="00A0567B" w:rsidP="00AB575C">
      <w:pPr>
        <w:spacing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Пирот, јануар 2023</w:t>
      </w:r>
      <w:r w:rsidR="00ED2BFF">
        <w:rPr>
          <w:rFonts w:ascii="Times New Roman" w:hAnsi="Times New Roman" w:cs="Times New Roman"/>
          <w:sz w:val="28"/>
          <w:szCs w:val="28"/>
        </w:rPr>
        <w:t>.</w:t>
      </w:r>
      <w:proofErr w:type="gramEnd"/>
    </w:p>
    <w:p w:rsidR="00176292" w:rsidRPr="00176292" w:rsidRDefault="00176292" w:rsidP="00AB575C">
      <w:pPr>
        <w:spacing w:line="240" w:lineRule="auto"/>
        <w:rPr>
          <w:rFonts w:ascii="Times New Roman" w:hAnsi="Times New Roman" w:cs="Times New Roman"/>
          <w:b/>
          <w:sz w:val="24"/>
          <w:szCs w:val="24"/>
        </w:rPr>
      </w:pPr>
      <w:r w:rsidRPr="00176292">
        <w:rPr>
          <w:rFonts w:ascii="Times New Roman" w:hAnsi="Times New Roman" w:cs="Times New Roman"/>
          <w:b/>
          <w:sz w:val="24"/>
          <w:szCs w:val="24"/>
        </w:rPr>
        <w:lastRenderedPageBreak/>
        <w:t>САДРЖАЈ</w:t>
      </w:r>
    </w:p>
    <w:p w:rsidR="00176292" w:rsidRPr="001E09DA" w:rsidRDefault="00AD4379" w:rsidP="00AB575C">
      <w:pPr>
        <w:spacing w:line="240" w:lineRule="auto"/>
        <w:rPr>
          <w:rFonts w:ascii="Times New Roman" w:hAnsi="Times New Roman" w:cs="Times New Roman"/>
          <w:sz w:val="16"/>
          <w:szCs w:val="16"/>
        </w:rPr>
      </w:pPr>
      <w:r>
        <w:rPr>
          <w:rFonts w:ascii="Times New Roman" w:hAnsi="Times New Roman" w:cs="Times New Roman"/>
          <w:sz w:val="16"/>
          <w:szCs w:val="16"/>
        </w:rPr>
        <w:t xml:space="preserve">I </w:t>
      </w:r>
      <w:r w:rsidR="00176292" w:rsidRPr="001E09DA">
        <w:rPr>
          <w:rFonts w:ascii="Times New Roman" w:hAnsi="Times New Roman" w:cs="Times New Roman"/>
          <w:sz w:val="16"/>
          <w:szCs w:val="16"/>
        </w:rPr>
        <w:t>ОСНОВНЕ ОДРЕДБЕ</w:t>
      </w:r>
    </w:p>
    <w:p w:rsidR="00176292" w:rsidRPr="001E09DA" w:rsidRDefault="00AD4379" w:rsidP="00AB575C">
      <w:pPr>
        <w:spacing w:line="240" w:lineRule="auto"/>
        <w:rPr>
          <w:rFonts w:ascii="Times New Roman" w:hAnsi="Times New Roman" w:cs="Times New Roman"/>
          <w:sz w:val="16"/>
          <w:szCs w:val="16"/>
        </w:rPr>
      </w:pPr>
      <w:r>
        <w:rPr>
          <w:rFonts w:ascii="Times New Roman" w:hAnsi="Times New Roman" w:cs="Times New Roman"/>
          <w:sz w:val="16"/>
          <w:szCs w:val="16"/>
        </w:rPr>
        <w:t xml:space="preserve">II </w:t>
      </w:r>
      <w:r w:rsidR="00176292" w:rsidRPr="001E09DA">
        <w:rPr>
          <w:rFonts w:ascii="Times New Roman" w:hAnsi="Times New Roman" w:cs="Times New Roman"/>
          <w:sz w:val="16"/>
          <w:szCs w:val="16"/>
        </w:rPr>
        <w:t>ЦИЉЕВИ ГАЛЕРИЈЕ</w:t>
      </w:r>
    </w:p>
    <w:p w:rsidR="00176292" w:rsidRPr="001E09DA" w:rsidRDefault="00AD4379" w:rsidP="00AB575C">
      <w:pPr>
        <w:spacing w:line="240" w:lineRule="auto"/>
        <w:rPr>
          <w:rFonts w:ascii="Times New Roman" w:hAnsi="Times New Roman" w:cs="Times New Roman"/>
          <w:sz w:val="16"/>
          <w:szCs w:val="16"/>
        </w:rPr>
      </w:pPr>
      <w:r>
        <w:rPr>
          <w:rFonts w:ascii="Times New Roman" w:hAnsi="Times New Roman" w:cs="Times New Roman"/>
          <w:sz w:val="16"/>
          <w:szCs w:val="16"/>
        </w:rPr>
        <w:t xml:space="preserve">III </w:t>
      </w:r>
      <w:r w:rsidR="00176292" w:rsidRPr="001E09DA">
        <w:rPr>
          <w:rFonts w:ascii="Times New Roman" w:hAnsi="Times New Roman" w:cs="Times New Roman"/>
          <w:sz w:val="16"/>
          <w:szCs w:val="16"/>
        </w:rPr>
        <w:t>НАЗИВ И СЕДИШТЕ ГАЛЕРИЈЕ</w:t>
      </w:r>
    </w:p>
    <w:p w:rsidR="00176292" w:rsidRPr="001E09DA" w:rsidRDefault="00AD4379" w:rsidP="00AB575C">
      <w:pPr>
        <w:spacing w:line="240" w:lineRule="auto"/>
        <w:rPr>
          <w:rFonts w:ascii="Times New Roman" w:hAnsi="Times New Roman" w:cs="Times New Roman"/>
          <w:sz w:val="16"/>
          <w:szCs w:val="16"/>
        </w:rPr>
      </w:pPr>
      <w:r>
        <w:rPr>
          <w:rFonts w:ascii="Times New Roman" w:hAnsi="Times New Roman" w:cs="Times New Roman"/>
          <w:sz w:val="16"/>
          <w:szCs w:val="16"/>
        </w:rPr>
        <w:t xml:space="preserve">IV </w:t>
      </w:r>
      <w:r w:rsidR="00176292" w:rsidRPr="001E09DA">
        <w:rPr>
          <w:rFonts w:ascii="Times New Roman" w:hAnsi="Times New Roman" w:cs="Times New Roman"/>
          <w:sz w:val="16"/>
          <w:szCs w:val="16"/>
        </w:rPr>
        <w:t>ПРАВНИ ПОЛОЖАЈ ГАЛЕРИЈЕ</w:t>
      </w:r>
    </w:p>
    <w:p w:rsidR="00176292" w:rsidRPr="001E09DA" w:rsidRDefault="00AD4379" w:rsidP="00AB575C">
      <w:pPr>
        <w:spacing w:line="240" w:lineRule="auto"/>
        <w:rPr>
          <w:rFonts w:ascii="Times New Roman" w:hAnsi="Times New Roman" w:cs="Times New Roman"/>
          <w:sz w:val="16"/>
          <w:szCs w:val="16"/>
        </w:rPr>
      </w:pPr>
      <w:r>
        <w:rPr>
          <w:rFonts w:ascii="Times New Roman" w:hAnsi="Times New Roman" w:cs="Times New Roman"/>
          <w:sz w:val="16"/>
          <w:szCs w:val="16"/>
        </w:rPr>
        <w:t xml:space="preserve">V </w:t>
      </w:r>
      <w:r w:rsidR="00176292" w:rsidRPr="001E09DA">
        <w:rPr>
          <w:rFonts w:ascii="Times New Roman" w:hAnsi="Times New Roman" w:cs="Times New Roman"/>
          <w:sz w:val="16"/>
          <w:szCs w:val="16"/>
        </w:rPr>
        <w:t>ПЕЧАТ И ШТАМБИЉ</w:t>
      </w:r>
    </w:p>
    <w:p w:rsidR="00176292" w:rsidRPr="001E09DA" w:rsidRDefault="00AD4379" w:rsidP="00AB575C">
      <w:pPr>
        <w:spacing w:line="240" w:lineRule="auto"/>
        <w:rPr>
          <w:rFonts w:ascii="Times New Roman" w:hAnsi="Times New Roman" w:cs="Times New Roman"/>
          <w:sz w:val="16"/>
          <w:szCs w:val="16"/>
        </w:rPr>
      </w:pPr>
      <w:r>
        <w:rPr>
          <w:rFonts w:ascii="Times New Roman" w:hAnsi="Times New Roman" w:cs="Times New Roman"/>
          <w:sz w:val="16"/>
          <w:szCs w:val="16"/>
        </w:rPr>
        <w:t xml:space="preserve">VI </w:t>
      </w:r>
      <w:r w:rsidR="00176292" w:rsidRPr="001E09DA">
        <w:rPr>
          <w:rFonts w:ascii="Times New Roman" w:hAnsi="Times New Roman" w:cs="Times New Roman"/>
          <w:sz w:val="16"/>
          <w:szCs w:val="16"/>
        </w:rPr>
        <w:t>ДЕЛАТНОСТ ГАЛЕРИЈЕ</w:t>
      </w:r>
    </w:p>
    <w:p w:rsidR="00176292" w:rsidRPr="001E09DA" w:rsidRDefault="00AD4379" w:rsidP="00AB575C">
      <w:pPr>
        <w:spacing w:line="240" w:lineRule="auto"/>
        <w:rPr>
          <w:rFonts w:ascii="Times New Roman" w:hAnsi="Times New Roman" w:cs="Times New Roman"/>
          <w:sz w:val="16"/>
          <w:szCs w:val="16"/>
        </w:rPr>
      </w:pPr>
      <w:r>
        <w:rPr>
          <w:rFonts w:ascii="Times New Roman" w:hAnsi="Times New Roman" w:cs="Times New Roman"/>
          <w:sz w:val="16"/>
          <w:szCs w:val="16"/>
        </w:rPr>
        <w:t xml:space="preserve">VII </w:t>
      </w:r>
      <w:r w:rsidR="00176292" w:rsidRPr="001E09DA">
        <w:rPr>
          <w:rFonts w:ascii="Times New Roman" w:hAnsi="Times New Roman" w:cs="Times New Roman"/>
          <w:sz w:val="16"/>
          <w:szCs w:val="16"/>
        </w:rPr>
        <w:t>ЗАСТУПАЊЕ И ПРЕДСТАВЉАЊЕ ГАЛЕРИЈЕ</w:t>
      </w:r>
    </w:p>
    <w:p w:rsidR="00176292" w:rsidRPr="001E09DA" w:rsidRDefault="00AD4379" w:rsidP="00AB575C">
      <w:pPr>
        <w:spacing w:line="240" w:lineRule="auto"/>
        <w:rPr>
          <w:rFonts w:ascii="Times New Roman" w:hAnsi="Times New Roman" w:cs="Times New Roman"/>
          <w:sz w:val="16"/>
          <w:szCs w:val="16"/>
        </w:rPr>
      </w:pPr>
      <w:r>
        <w:rPr>
          <w:rFonts w:ascii="Times New Roman" w:hAnsi="Times New Roman" w:cs="Times New Roman"/>
          <w:sz w:val="16"/>
          <w:szCs w:val="16"/>
        </w:rPr>
        <w:t xml:space="preserve">VIII </w:t>
      </w:r>
      <w:r w:rsidR="00176292" w:rsidRPr="001E09DA">
        <w:rPr>
          <w:rFonts w:ascii="Times New Roman" w:hAnsi="Times New Roman" w:cs="Times New Roman"/>
          <w:sz w:val="16"/>
          <w:szCs w:val="16"/>
        </w:rPr>
        <w:t>НАСТУПАЊЕ И ОДГОВОРНОСТ У ПРАВНОМ ПРОМЕТУ</w:t>
      </w:r>
    </w:p>
    <w:p w:rsidR="00176292" w:rsidRPr="001E09DA" w:rsidRDefault="00AD4379" w:rsidP="00AB575C">
      <w:pPr>
        <w:spacing w:line="240" w:lineRule="auto"/>
        <w:rPr>
          <w:rFonts w:ascii="Times New Roman" w:hAnsi="Times New Roman" w:cs="Times New Roman"/>
          <w:sz w:val="16"/>
          <w:szCs w:val="16"/>
        </w:rPr>
      </w:pPr>
      <w:r>
        <w:rPr>
          <w:rFonts w:ascii="Times New Roman" w:hAnsi="Times New Roman" w:cs="Times New Roman"/>
          <w:sz w:val="16"/>
          <w:szCs w:val="16"/>
        </w:rPr>
        <w:t xml:space="preserve">IX </w:t>
      </w:r>
      <w:r w:rsidR="00176292" w:rsidRPr="001E09DA">
        <w:rPr>
          <w:rFonts w:ascii="Times New Roman" w:hAnsi="Times New Roman" w:cs="Times New Roman"/>
          <w:sz w:val="16"/>
          <w:szCs w:val="16"/>
        </w:rPr>
        <w:t>УНУТРАШЊА ОРГАНИЗАЦИЈА ГАЛЕРИЈЕ</w:t>
      </w:r>
    </w:p>
    <w:p w:rsidR="00176292" w:rsidRPr="001E09DA" w:rsidRDefault="00AD4379" w:rsidP="00AB575C">
      <w:pPr>
        <w:spacing w:line="240" w:lineRule="auto"/>
        <w:rPr>
          <w:rFonts w:ascii="Times New Roman" w:hAnsi="Times New Roman" w:cs="Times New Roman"/>
          <w:sz w:val="16"/>
          <w:szCs w:val="16"/>
        </w:rPr>
      </w:pPr>
      <w:r>
        <w:rPr>
          <w:rFonts w:ascii="Times New Roman" w:hAnsi="Times New Roman" w:cs="Times New Roman"/>
          <w:sz w:val="16"/>
          <w:szCs w:val="16"/>
        </w:rPr>
        <w:t xml:space="preserve">X </w:t>
      </w:r>
      <w:r w:rsidR="00176292" w:rsidRPr="001E09DA">
        <w:rPr>
          <w:rFonts w:ascii="Times New Roman" w:hAnsi="Times New Roman" w:cs="Times New Roman"/>
          <w:sz w:val="16"/>
          <w:szCs w:val="16"/>
        </w:rPr>
        <w:t>ОРГАНИ ГАЛЕРИЈЕ</w:t>
      </w:r>
    </w:p>
    <w:p w:rsidR="001E09DA" w:rsidRPr="007B4876" w:rsidRDefault="001E09DA" w:rsidP="00AB575C">
      <w:pPr>
        <w:spacing w:line="240" w:lineRule="auto"/>
        <w:rPr>
          <w:rFonts w:ascii="Times New Roman" w:hAnsi="Times New Roman" w:cs="Times New Roman"/>
          <w:sz w:val="18"/>
          <w:szCs w:val="18"/>
        </w:rPr>
      </w:pPr>
      <w:r w:rsidRPr="007B4876">
        <w:rPr>
          <w:rFonts w:ascii="Times New Roman" w:hAnsi="Times New Roman" w:cs="Times New Roman"/>
          <w:sz w:val="18"/>
          <w:szCs w:val="18"/>
        </w:rPr>
        <w:t>1.</w:t>
      </w:r>
      <w:r w:rsidRPr="007B4876">
        <w:rPr>
          <w:rFonts w:ascii="Times New Roman" w:hAnsi="Times New Roman" w:cs="Times New Roman"/>
          <w:b/>
          <w:sz w:val="18"/>
          <w:szCs w:val="18"/>
        </w:rPr>
        <w:t>Директор</w:t>
      </w:r>
    </w:p>
    <w:p w:rsidR="001E09DA" w:rsidRPr="007B4876" w:rsidRDefault="001E09DA" w:rsidP="00AB575C">
      <w:pPr>
        <w:spacing w:line="240" w:lineRule="auto"/>
        <w:rPr>
          <w:rFonts w:ascii="Times New Roman" w:hAnsi="Times New Roman" w:cs="Times New Roman"/>
          <w:sz w:val="18"/>
          <w:szCs w:val="18"/>
        </w:rPr>
      </w:pPr>
      <w:r w:rsidRPr="007B4876">
        <w:rPr>
          <w:rFonts w:ascii="Times New Roman" w:hAnsi="Times New Roman" w:cs="Times New Roman"/>
          <w:sz w:val="18"/>
          <w:szCs w:val="18"/>
        </w:rPr>
        <w:t>1/1 Именовање директора</w:t>
      </w:r>
    </w:p>
    <w:p w:rsidR="001E09DA" w:rsidRPr="007B4876" w:rsidRDefault="001E09DA" w:rsidP="00AB575C">
      <w:pPr>
        <w:spacing w:line="240" w:lineRule="auto"/>
        <w:rPr>
          <w:rFonts w:ascii="Times New Roman" w:hAnsi="Times New Roman" w:cs="Times New Roman"/>
          <w:sz w:val="18"/>
          <w:szCs w:val="18"/>
        </w:rPr>
      </w:pPr>
      <w:r w:rsidRPr="007B4876">
        <w:rPr>
          <w:rFonts w:ascii="Times New Roman" w:hAnsi="Times New Roman" w:cs="Times New Roman"/>
          <w:sz w:val="18"/>
          <w:szCs w:val="18"/>
        </w:rPr>
        <w:t>1/2Вршилац дужности директора</w:t>
      </w:r>
    </w:p>
    <w:p w:rsidR="001E09DA" w:rsidRPr="007B4876" w:rsidRDefault="001E09DA" w:rsidP="00AB575C">
      <w:pPr>
        <w:spacing w:line="240" w:lineRule="auto"/>
        <w:rPr>
          <w:rFonts w:ascii="Times New Roman" w:hAnsi="Times New Roman" w:cs="Times New Roman"/>
          <w:sz w:val="18"/>
          <w:szCs w:val="18"/>
        </w:rPr>
      </w:pPr>
      <w:r w:rsidRPr="007B4876">
        <w:rPr>
          <w:rFonts w:ascii="Times New Roman" w:hAnsi="Times New Roman" w:cs="Times New Roman"/>
          <w:sz w:val="18"/>
          <w:szCs w:val="18"/>
        </w:rPr>
        <w:t>1/3 Надлежност директора</w:t>
      </w:r>
    </w:p>
    <w:p w:rsidR="001E09DA" w:rsidRPr="007B4876" w:rsidRDefault="001E09DA" w:rsidP="00AB575C">
      <w:pPr>
        <w:spacing w:line="240" w:lineRule="auto"/>
        <w:rPr>
          <w:rFonts w:ascii="Times New Roman" w:hAnsi="Times New Roman" w:cs="Times New Roman"/>
          <w:sz w:val="18"/>
          <w:szCs w:val="18"/>
        </w:rPr>
      </w:pPr>
      <w:r w:rsidRPr="007B4876">
        <w:rPr>
          <w:rFonts w:ascii="Times New Roman" w:hAnsi="Times New Roman" w:cs="Times New Roman"/>
          <w:sz w:val="18"/>
          <w:szCs w:val="18"/>
        </w:rPr>
        <w:t>¼ Престанак дужности директора</w:t>
      </w:r>
    </w:p>
    <w:p w:rsidR="001E09DA" w:rsidRPr="007B4876" w:rsidRDefault="001E09DA" w:rsidP="00AB575C">
      <w:pPr>
        <w:spacing w:line="240" w:lineRule="auto"/>
        <w:rPr>
          <w:rFonts w:ascii="Times New Roman" w:hAnsi="Times New Roman" w:cs="Times New Roman"/>
          <w:sz w:val="18"/>
          <w:szCs w:val="18"/>
        </w:rPr>
      </w:pPr>
      <w:r w:rsidRPr="007B4876">
        <w:rPr>
          <w:rFonts w:ascii="Times New Roman" w:hAnsi="Times New Roman" w:cs="Times New Roman"/>
          <w:sz w:val="18"/>
          <w:szCs w:val="18"/>
        </w:rPr>
        <w:t>2.</w:t>
      </w:r>
      <w:r w:rsidRPr="007B4876">
        <w:rPr>
          <w:rFonts w:ascii="Times New Roman" w:hAnsi="Times New Roman" w:cs="Times New Roman"/>
          <w:b/>
          <w:sz w:val="18"/>
          <w:szCs w:val="18"/>
        </w:rPr>
        <w:t>Управни одбор Галерије</w:t>
      </w:r>
    </w:p>
    <w:p w:rsidR="001E09DA" w:rsidRPr="007B4876" w:rsidRDefault="001E09DA" w:rsidP="00AB575C">
      <w:pPr>
        <w:spacing w:line="240" w:lineRule="auto"/>
        <w:rPr>
          <w:rFonts w:ascii="Times New Roman" w:hAnsi="Times New Roman" w:cs="Times New Roman"/>
          <w:sz w:val="18"/>
          <w:szCs w:val="18"/>
        </w:rPr>
      </w:pPr>
      <w:r w:rsidRPr="007B4876">
        <w:rPr>
          <w:rFonts w:ascii="Times New Roman" w:hAnsi="Times New Roman" w:cs="Times New Roman"/>
          <w:sz w:val="18"/>
          <w:szCs w:val="18"/>
        </w:rPr>
        <w:t>2/1 Надлежност Управног одбора</w:t>
      </w:r>
    </w:p>
    <w:p w:rsidR="001E09DA" w:rsidRPr="007B4876" w:rsidRDefault="001E09DA" w:rsidP="00AB575C">
      <w:pPr>
        <w:spacing w:line="240" w:lineRule="auto"/>
        <w:rPr>
          <w:rFonts w:ascii="Times New Roman" w:hAnsi="Times New Roman" w:cs="Times New Roman"/>
          <w:sz w:val="18"/>
          <w:szCs w:val="18"/>
        </w:rPr>
      </w:pPr>
      <w:r w:rsidRPr="007B4876">
        <w:rPr>
          <w:rFonts w:ascii="Times New Roman" w:hAnsi="Times New Roman" w:cs="Times New Roman"/>
          <w:sz w:val="18"/>
          <w:szCs w:val="18"/>
        </w:rPr>
        <w:t>2/2 Престанак дужности Управног одбора</w:t>
      </w:r>
    </w:p>
    <w:p w:rsidR="001E09DA" w:rsidRPr="007B4876" w:rsidRDefault="001E09DA" w:rsidP="00AB575C">
      <w:pPr>
        <w:spacing w:line="240" w:lineRule="auto"/>
        <w:rPr>
          <w:rFonts w:ascii="Times New Roman" w:hAnsi="Times New Roman" w:cs="Times New Roman"/>
          <w:sz w:val="18"/>
          <w:szCs w:val="18"/>
        </w:rPr>
      </w:pPr>
      <w:r w:rsidRPr="007B4876">
        <w:rPr>
          <w:rFonts w:ascii="Times New Roman" w:hAnsi="Times New Roman" w:cs="Times New Roman"/>
          <w:sz w:val="18"/>
          <w:szCs w:val="18"/>
        </w:rPr>
        <w:t>3.</w:t>
      </w:r>
      <w:r w:rsidRPr="007B4876">
        <w:rPr>
          <w:rFonts w:ascii="Times New Roman" w:hAnsi="Times New Roman" w:cs="Times New Roman"/>
          <w:b/>
          <w:sz w:val="18"/>
          <w:szCs w:val="18"/>
        </w:rPr>
        <w:t>Надзорни одбор</w:t>
      </w:r>
    </w:p>
    <w:p w:rsidR="001E09DA" w:rsidRPr="007B4876" w:rsidRDefault="001E09DA" w:rsidP="00AB575C">
      <w:pPr>
        <w:spacing w:line="240" w:lineRule="auto"/>
        <w:rPr>
          <w:rFonts w:ascii="Times New Roman" w:hAnsi="Times New Roman" w:cs="Times New Roman"/>
          <w:sz w:val="18"/>
          <w:szCs w:val="18"/>
        </w:rPr>
      </w:pPr>
      <w:r w:rsidRPr="007B4876">
        <w:rPr>
          <w:rFonts w:ascii="Times New Roman" w:hAnsi="Times New Roman" w:cs="Times New Roman"/>
          <w:sz w:val="18"/>
          <w:szCs w:val="18"/>
        </w:rPr>
        <w:t>3/1 Извештај надзорног одбора</w:t>
      </w:r>
    </w:p>
    <w:p w:rsidR="001E09DA" w:rsidRPr="007B4876" w:rsidRDefault="001E09DA" w:rsidP="00AB575C">
      <w:pPr>
        <w:spacing w:line="240" w:lineRule="auto"/>
        <w:rPr>
          <w:rFonts w:ascii="Times New Roman" w:hAnsi="Times New Roman" w:cs="Times New Roman"/>
          <w:sz w:val="18"/>
          <w:szCs w:val="18"/>
        </w:rPr>
      </w:pPr>
      <w:r w:rsidRPr="007B4876">
        <w:rPr>
          <w:rFonts w:ascii="Times New Roman" w:hAnsi="Times New Roman" w:cs="Times New Roman"/>
          <w:sz w:val="18"/>
          <w:szCs w:val="18"/>
        </w:rPr>
        <w:t>3/2 Престанак дужности Надзорног одбора</w:t>
      </w:r>
    </w:p>
    <w:p w:rsidR="001E09DA" w:rsidRPr="007B4876" w:rsidRDefault="001E09DA" w:rsidP="00AB575C">
      <w:pPr>
        <w:spacing w:line="240" w:lineRule="auto"/>
        <w:rPr>
          <w:rFonts w:ascii="Times New Roman" w:hAnsi="Times New Roman" w:cs="Times New Roman"/>
          <w:b/>
          <w:sz w:val="18"/>
          <w:szCs w:val="18"/>
        </w:rPr>
      </w:pPr>
      <w:r w:rsidRPr="007B4876">
        <w:rPr>
          <w:rFonts w:ascii="Times New Roman" w:hAnsi="Times New Roman" w:cs="Times New Roman"/>
          <w:sz w:val="18"/>
          <w:szCs w:val="18"/>
        </w:rPr>
        <w:t>4.</w:t>
      </w:r>
      <w:r w:rsidRPr="007B4876">
        <w:rPr>
          <w:rFonts w:ascii="Times New Roman" w:hAnsi="Times New Roman" w:cs="Times New Roman"/>
          <w:b/>
          <w:sz w:val="18"/>
          <w:szCs w:val="18"/>
        </w:rPr>
        <w:t>Уметнички савет Галерије</w:t>
      </w:r>
    </w:p>
    <w:p w:rsidR="001E09DA" w:rsidRPr="007B4876" w:rsidRDefault="00AD4379" w:rsidP="00AB575C">
      <w:pPr>
        <w:spacing w:line="240" w:lineRule="auto"/>
        <w:rPr>
          <w:rFonts w:ascii="Times New Roman" w:hAnsi="Times New Roman" w:cs="Times New Roman"/>
          <w:sz w:val="16"/>
          <w:szCs w:val="16"/>
        </w:rPr>
      </w:pPr>
      <w:r w:rsidRPr="007B4876">
        <w:rPr>
          <w:rFonts w:ascii="Times New Roman" w:hAnsi="Times New Roman" w:cs="Times New Roman"/>
          <w:sz w:val="16"/>
          <w:szCs w:val="16"/>
        </w:rPr>
        <w:t xml:space="preserve">XI </w:t>
      </w:r>
      <w:r w:rsidR="001E09DA" w:rsidRPr="007B4876">
        <w:rPr>
          <w:rFonts w:ascii="Times New Roman" w:hAnsi="Times New Roman" w:cs="Times New Roman"/>
          <w:sz w:val="16"/>
          <w:szCs w:val="16"/>
        </w:rPr>
        <w:t>ИМОВИНА ГАЛЕРИЈЕ</w:t>
      </w:r>
    </w:p>
    <w:p w:rsidR="001E09DA" w:rsidRPr="007B4876" w:rsidRDefault="00AD4379" w:rsidP="00AB575C">
      <w:pPr>
        <w:spacing w:line="240" w:lineRule="auto"/>
        <w:rPr>
          <w:rFonts w:ascii="Times New Roman" w:hAnsi="Times New Roman" w:cs="Times New Roman"/>
          <w:sz w:val="16"/>
          <w:szCs w:val="16"/>
        </w:rPr>
      </w:pPr>
      <w:r w:rsidRPr="007B4876">
        <w:rPr>
          <w:rFonts w:ascii="Times New Roman" w:hAnsi="Times New Roman" w:cs="Times New Roman"/>
          <w:sz w:val="16"/>
          <w:szCs w:val="16"/>
        </w:rPr>
        <w:t xml:space="preserve">XII </w:t>
      </w:r>
      <w:r w:rsidR="001E09DA" w:rsidRPr="007B4876">
        <w:rPr>
          <w:rFonts w:ascii="Times New Roman" w:hAnsi="Times New Roman" w:cs="Times New Roman"/>
          <w:sz w:val="16"/>
          <w:szCs w:val="16"/>
        </w:rPr>
        <w:t>СРЕДСТВА ГАЛЕРИЈЕ</w:t>
      </w:r>
    </w:p>
    <w:p w:rsidR="001E09DA" w:rsidRPr="007B4876" w:rsidRDefault="00AD4379" w:rsidP="00AB575C">
      <w:pPr>
        <w:spacing w:line="240" w:lineRule="auto"/>
        <w:rPr>
          <w:rFonts w:ascii="Times New Roman" w:hAnsi="Times New Roman" w:cs="Times New Roman"/>
          <w:sz w:val="16"/>
          <w:szCs w:val="16"/>
        </w:rPr>
      </w:pPr>
      <w:r w:rsidRPr="007B4876">
        <w:rPr>
          <w:rFonts w:ascii="Times New Roman" w:hAnsi="Times New Roman" w:cs="Times New Roman"/>
          <w:sz w:val="16"/>
          <w:szCs w:val="16"/>
        </w:rPr>
        <w:t xml:space="preserve">XIII </w:t>
      </w:r>
      <w:r w:rsidR="001E09DA" w:rsidRPr="007B4876">
        <w:rPr>
          <w:rFonts w:ascii="Times New Roman" w:hAnsi="Times New Roman" w:cs="Times New Roman"/>
          <w:sz w:val="16"/>
          <w:szCs w:val="16"/>
        </w:rPr>
        <w:t>ПРОГРАМ РАДА</w:t>
      </w:r>
    </w:p>
    <w:p w:rsidR="001E09DA" w:rsidRPr="007B4876" w:rsidRDefault="00AD4379" w:rsidP="00AB575C">
      <w:pPr>
        <w:spacing w:line="240" w:lineRule="auto"/>
        <w:rPr>
          <w:rFonts w:ascii="Times New Roman" w:hAnsi="Times New Roman" w:cs="Times New Roman"/>
          <w:sz w:val="16"/>
          <w:szCs w:val="16"/>
        </w:rPr>
      </w:pPr>
      <w:r w:rsidRPr="007B4876">
        <w:rPr>
          <w:rFonts w:ascii="Times New Roman" w:hAnsi="Times New Roman" w:cs="Times New Roman"/>
          <w:sz w:val="16"/>
          <w:szCs w:val="16"/>
        </w:rPr>
        <w:t xml:space="preserve">XIV </w:t>
      </w:r>
      <w:r w:rsidR="001E09DA" w:rsidRPr="007B4876">
        <w:rPr>
          <w:rFonts w:ascii="Times New Roman" w:hAnsi="Times New Roman" w:cs="Times New Roman"/>
          <w:sz w:val="16"/>
          <w:szCs w:val="16"/>
        </w:rPr>
        <w:t>ПОЛОЖАЈ ЗАПОСЛЕНИХ У ГАЛЕРИЈИ</w:t>
      </w:r>
    </w:p>
    <w:p w:rsidR="001E09DA" w:rsidRPr="007B4876" w:rsidRDefault="00AD4379" w:rsidP="00AB575C">
      <w:pPr>
        <w:spacing w:line="240" w:lineRule="auto"/>
        <w:rPr>
          <w:rFonts w:ascii="Times New Roman" w:hAnsi="Times New Roman" w:cs="Times New Roman"/>
          <w:sz w:val="16"/>
          <w:szCs w:val="16"/>
        </w:rPr>
      </w:pPr>
      <w:r w:rsidRPr="007B4876">
        <w:rPr>
          <w:rFonts w:ascii="Times New Roman" w:hAnsi="Times New Roman" w:cs="Times New Roman"/>
          <w:sz w:val="16"/>
          <w:szCs w:val="16"/>
        </w:rPr>
        <w:t xml:space="preserve">XV </w:t>
      </w:r>
      <w:r w:rsidR="001E09DA" w:rsidRPr="007B4876">
        <w:rPr>
          <w:rFonts w:ascii="Times New Roman" w:hAnsi="Times New Roman" w:cs="Times New Roman"/>
          <w:sz w:val="16"/>
          <w:szCs w:val="16"/>
        </w:rPr>
        <w:t>ЈАВНОСТ РАДА</w:t>
      </w:r>
    </w:p>
    <w:p w:rsidR="001E09DA" w:rsidRPr="007B4876" w:rsidRDefault="00AD4379" w:rsidP="00AB575C">
      <w:pPr>
        <w:spacing w:line="240" w:lineRule="auto"/>
        <w:rPr>
          <w:rFonts w:ascii="Times New Roman" w:hAnsi="Times New Roman" w:cs="Times New Roman"/>
          <w:sz w:val="16"/>
          <w:szCs w:val="16"/>
        </w:rPr>
      </w:pPr>
      <w:r w:rsidRPr="007B4876">
        <w:rPr>
          <w:rFonts w:ascii="Times New Roman" w:hAnsi="Times New Roman" w:cs="Times New Roman"/>
          <w:sz w:val="16"/>
          <w:szCs w:val="16"/>
        </w:rPr>
        <w:t xml:space="preserve">XVI </w:t>
      </w:r>
      <w:r w:rsidR="001E09DA" w:rsidRPr="007B4876">
        <w:rPr>
          <w:rFonts w:ascii="Times New Roman" w:hAnsi="Times New Roman" w:cs="Times New Roman"/>
          <w:sz w:val="16"/>
          <w:szCs w:val="16"/>
        </w:rPr>
        <w:t>ПОСЛОВНА ТАЈНА</w:t>
      </w:r>
    </w:p>
    <w:p w:rsidR="001E09DA" w:rsidRPr="007B4876" w:rsidRDefault="00AD4379" w:rsidP="00AB575C">
      <w:pPr>
        <w:spacing w:line="240" w:lineRule="auto"/>
        <w:rPr>
          <w:rFonts w:ascii="Times New Roman" w:hAnsi="Times New Roman" w:cs="Times New Roman"/>
          <w:sz w:val="16"/>
          <w:szCs w:val="16"/>
        </w:rPr>
      </w:pPr>
      <w:r w:rsidRPr="007B4876">
        <w:rPr>
          <w:rFonts w:ascii="Times New Roman" w:hAnsi="Times New Roman" w:cs="Times New Roman"/>
          <w:sz w:val="16"/>
          <w:szCs w:val="16"/>
        </w:rPr>
        <w:t xml:space="preserve">XVII </w:t>
      </w:r>
      <w:r w:rsidR="001E09DA" w:rsidRPr="007B4876">
        <w:rPr>
          <w:rFonts w:ascii="Times New Roman" w:hAnsi="Times New Roman" w:cs="Times New Roman"/>
          <w:sz w:val="16"/>
          <w:szCs w:val="16"/>
        </w:rPr>
        <w:t>БЕЗБЕДНОСТ И ЗДРАВЉЕ НА РАДУ</w:t>
      </w:r>
    </w:p>
    <w:p w:rsidR="001E09DA" w:rsidRPr="007B4876" w:rsidRDefault="00AD4379" w:rsidP="00AB575C">
      <w:pPr>
        <w:spacing w:line="240" w:lineRule="auto"/>
        <w:rPr>
          <w:rFonts w:ascii="Times New Roman" w:hAnsi="Times New Roman" w:cs="Times New Roman"/>
          <w:sz w:val="16"/>
          <w:szCs w:val="16"/>
        </w:rPr>
      </w:pPr>
      <w:r w:rsidRPr="007B4876">
        <w:rPr>
          <w:rFonts w:ascii="Times New Roman" w:hAnsi="Times New Roman" w:cs="Times New Roman"/>
          <w:sz w:val="16"/>
          <w:szCs w:val="16"/>
        </w:rPr>
        <w:t xml:space="preserve">XVIII </w:t>
      </w:r>
      <w:r w:rsidR="001E09DA" w:rsidRPr="007B4876">
        <w:rPr>
          <w:rFonts w:ascii="Times New Roman" w:hAnsi="Times New Roman" w:cs="Times New Roman"/>
          <w:sz w:val="16"/>
          <w:szCs w:val="16"/>
        </w:rPr>
        <w:t>ОПШТА АКТА ГАЛЕРИЈЕ</w:t>
      </w:r>
    </w:p>
    <w:p w:rsidR="001E09DA" w:rsidRPr="007B4876" w:rsidRDefault="00AD4379" w:rsidP="00AB575C">
      <w:pPr>
        <w:spacing w:line="240" w:lineRule="auto"/>
        <w:rPr>
          <w:rFonts w:ascii="Times New Roman" w:hAnsi="Times New Roman" w:cs="Times New Roman"/>
          <w:sz w:val="16"/>
          <w:szCs w:val="16"/>
        </w:rPr>
      </w:pPr>
      <w:r w:rsidRPr="007B4876">
        <w:rPr>
          <w:rFonts w:ascii="Times New Roman" w:hAnsi="Times New Roman" w:cs="Times New Roman"/>
          <w:sz w:val="16"/>
          <w:szCs w:val="16"/>
        </w:rPr>
        <w:t xml:space="preserve">XIX </w:t>
      </w:r>
      <w:r w:rsidR="001E09DA" w:rsidRPr="007B4876">
        <w:rPr>
          <w:rFonts w:ascii="Times New Roman" w:hAnsi="Times New Roman" w:cs="Times New Roman"/>
          <w:sz w:val="16"/>
          <w:szCs w:val="16"/>
        </w:rPr>
        <w:t>МЕЂУСОБНА ПРАВА И ОБАВЕЗЕ ОСНИВАЧА И ГАЛЕРИЈЕ</w:t>
      </w:r>
    </w:p>
    <w:p w:rsidR="001E09DA" w:rsidRPr="007B4876" w:rsidRDefault="00AD4379" w:rsidP="00AB575C">
      <w:pPr>
        <w:spacing w:line="240" w:lineRule="auto"/>
        <w:rPr>
          <w:rFonts w:ascii="Times New Roman" w:hAnsi="Times New Roman" w:cs="Times New Roman"/>
          <w:sz w:val="16"/>
          <w:szCs w:val="16"/>
        </w:rPr>
      </w:pPr>
      <w:r w:rsidRPr="007B4876">
        <w:rPr>
          <w:rFonts w:ascii="Times New Roman" w:hAnsi="Times New Roman" w:cs="Times New Roman"/>
          <w:sz w:val="16"/>
          <w:szCs w:val="16"/>
        </w:rPr>
        <w:t xml:space="preserve">XX </w:t>
      </w:r>
      <w:r w:rsidR="001E09DA" w:rsidRPr="007B4876">
        <w:rPr>
          <w:rFonts w:ascii="Times New Roman" w:hAnsi="Times New Roman" w:cs="Times New Roman"/>
          <w:sz w:val="16"/>
          <w:szCs w:val="16"/>
        </w:rPr>
        <w:t>ПРЕЛАЗНЕ И ЗАВРШНЕ ОДРЕДБЕ</w:t>
      </w:r>
    </w:p>
    <w:p w:rsidR="00ED2BFF" w:rsidRDefault="00ED2BFF" w:rsidP="00AB575C">
      <w:pPr>
        <w:spacing w:after="0" w:line="240" w:lineRule="auto"/>
        <w:rPr>
          <w:rFonts w:ascii="Times New Roman" w:eastAsia="Calibri" w:hAnsi="Times New Roman" w:cs="Times New Roman"/>
          <w:b/>
        </w:rPr>
      </w:pPr>
    </w:p>
    <w:p w:rsidR="005B4AD9" w:rsidRPr="00ED2BFF" w:rsidRDefault="005B4AD9" w:rsidP="00AB575C">
      <w:pPr>
        <w:spacing w:line="240" w:lineRule="auto"/>
        <w:rPr>
          <w:rFonts w:ascii="Times New Roman" w:hAnsi="Times New Roman" w:cs="Times New Roman"/>
          <w:sz w:val="24"/>
          <w:szCs w:val="24"/>
        </w:rPr>
      </w:pPr>
      <w:proofErr w:type="gramStart"/>
      <w:r w:rsidRPr="005E5570">
        <w:rPr>
          <w:rFonts w:ascii="Times New Roman" w:hAnsi="Times New Roman" w:cs="Times New Roman"/>
          <w:sz w:val="24"/>
          <w:szCs w:val="24"/>
        </w:rPr>
        <w:t>На основу члана 44, став 1, тачка 1.</w:t>
      </w:r>
      <w:proofErr w:type="gramEnd"/>
      <w:r w:rsidRPr="005E5570">
        <w:rPr>
          <w:rFonts w:ascii="Times New Roman" w:hAnsi="Times New Roman" w:cs="Times New Roman"/>
          <w:sz w:val="24"/>
          <w:szCs w:val="24"/>
        </w:rPr>
        <w:t xml:space="preserve"> Закона о култури</w:t>
      </w:r>
      <w:r w:rsidR="00C94FC9" w:rsidRPr="005E5570">
        <w:rPr>
          <w:rFonts w:ascii="Times New Roman" w:hAnsi="Times New Roman" w:cs="Times New Roman"/>
          <w:sz w:val="24"/>
          <w:szCs w:val="24"/>
        </w:rPr>
        <w:t xml:space="preserve"> </w:t>
      </w:r>
      <w:r w:rsidRPr="005E5570">
        <w:rPr>
          <w:rFonts w:ascii="Times New Roman" w:hAnsi="Times New Roman" w:cs="Times New Roman"/>
          <w:sz w:val="24"/>
          <w:szCs w:val="24"/>
        </w:rPr>
        <w:t>(Службени гласни РС, бр</w:t>
      </w:r>
      <w:r w:rsidR="00612005">
        <w:rPr>
          <w:rFonts w:ascii="Times New Roman" w:hAnsi="Times New Roman" w:cs="Times New Roman"/>
          <w:sz w:val="24"/>
          <w:szCs w:val="24"/>
        </w:rPr>
        <w:t xml:space="preserve">72/2009, </w:t>
      </w:r>
      <w:r w:rsidRPr="005E5570">
        <w:rPr>
          <w:rFonts w:ascii="Times New Roman" w:hAnsi="Times New Roman" w:cs="Times New Roman"/>
          <w:sz w:val="24"/>
          <w:szCs w:val="24"/>
        </w:rPr>
        <w:t>13/2016</w:t>
      </w:r>
      <w:r w:rsidR="00612005">
        <w:rPr>
          <w:rFonts w:ascii="Times New Roman" w:hAnsi="Times New Roman" w:cs="Times New Roman"/>
          <w:sz w:val="24"/>
          <w:szCs w:val="24"/>
        </w:rPr>
        <w:t xml:space="preserve"> и 30/2016</w:t>
      </w:r>
      <w:r w:rsidRPr="005E5570">
        <w:rPr>
          <w:rFonts w:ascii="Times New Roman" w:hAnsi="Times New Roman" w:cs="Times New Roman"/>
          <w:sz w:val="24"/>
          <w:szCs w:val="24"/>
        </w:rPr>
        <w:t>)</w:t>
      </w:r>
      <w:r w:rsidR="00612005">
        <w:rPr>
          <w:rFonts w:ascii="Times New Roman" w:hAnsi="Times New Roman" w:cs="Times New Roman"/>
          <w:sz w:val="24"/>
          <w:szCs w:val="24"/>
        </w:rPr>
        <w:t>, а у вези члана 81 истог закона, члана 21 З</w:t>
      </w:r>
      <w:r w:rsidR="00FA5036">
        <w:rPr>
          <w:rFonts w:ascii="Times New Roman" w:hAnsi="Times New Roman" w:cs="Times New Roman"/>
          <w:sz w:val="24"/>
          <w:szCs w:val="24"/>
        </w:rPr>
        <w:t>а</w:t>
      </w:r>
      <w:r w:rsidR="00612005">
        <w:rPr>
          <w:rFonts w:ascii="Times New Roman" w:hAnsi="Times New Roman" w:cs="Times New Roman"/>
          <w:sz w:val="24"/>
          <w:szCs w:val="24"/>
        </w:rPr>
        <w:t>кона о јавним службама (Службени гласник РС, бр.42/91 и 71/94)</w:t>
      </w:r>
      <w:r w:rsidR="00FA5036">
        <w:rPr>
          <w:rFonts w:ascii="Times New Roman" w:hAnsi="Times New Roman" w:cs="Times New Roman"/>
          <w:sz w:val="24"/>
          <w:szCs w:val="24"/>
        </w:rPr>
        <w:t xml:space="preserve"> и члана 10. О</w:t>
      </w:r>
      <w:r w:rsidRPr="005E5570">
        <w:rPr>
          <w:rFonts w:ascii="Times New Roman" w:hAnsi="Times New Roman" w:cs="Times New Roman"/>
          <w:sz w:val="24"/>
          <w:szCs w:val="24"/>
        </w:rPr>
        <w:t xml:space="preserve">длуке СО Пирот о оснивању Галерије „Чедомир </w:t>
      </w:r>
      <w:r w:rsidR="00475877">
        <w:rPr>
          <w:rFonts w:ascii="Times New Roman" w:hAnsi="Times New Roman" w:cs="Times New Roman"/>
          <w:sz w:val="24"/>
          <w:szCs w:val="24"/>
        </w:rPr>
        <w:t>Крстић</w:t>
      </w:r>
      <w:proofErr w:type="gramStart"/>
      <w:r w:rsidR="00475877">
        <w:rPr>
          <w:rFonts w:ascii="Times New Roman" w:hAnsi="Times New Roman" w:cs="Times New Roman"/>
          <w:sz w:val="24"/>
          <w:szCs w:val="24"/>
        </w:rPr>
        <w:t>“ у</w:t>
      </w:r>
      <w:proofErr w:type="gramEnd"/>
      <w:r w:rsidR="00475877">
        <w:rPr>
          <w:rFonts w:ascii="Times New Roman" w:hAnsi="Times New Roman" w:cs="Times New Roman"/>
          <w:sz w:val="24"/>
          <w:szCs w:val="24"/>
        </w:rPr>
        <w:t xml:space="preserve"> Пироту, бр.06-54-93. </w:t>
      </w:r>
      <w:proofErr w:type="gramStart"/>
      <w:r w:rsidR="00475877">
        <w:rPr>
          <w:rFonts w:ascii="Times New Roman" w:hAnsi="Times New Roman" w:cs="Times New Roman"/>
          <w:sz w:val="24"/>
          <w:szCs w:val="24"/>
        </w:rPr>
        <w:t>о</w:t>
      </w:r>
      <w:r w:rsidRPr="005E5570">
        <w:rPr>
          <w:rFonts w:ascii="Times New Roman" w:hAnsi="Times New Roman" w:cs="Times New Roman"/>
          <w:sz w:val="24"/>
          <w:szCs w:val="24"/>
        </w:rPr>
        <w:t>д</w:t>
      </w:r>
      <w:proofErr w:type="gramEnd"/>
      <w:r w:rsidRPr="005E5570">
        <w:rPr>
          <w:rFonts w:ascii="Times New Roman" w:hAnsi="Times New Roman" w:cs="Times New Roman"/>
          <w:sz w:val="24"/>
          <w:szCs w:val="24"/>
        </w:rPr>
        <w:t xml:space="preserve"> 26.05.1993. </w:t>
      </w:r>
      <w:proofErr w:type="gramStart"/>
      <w:r w:rsidRPr="005E5570">
        <w:rPr>
          <w:rFonts w:ascii="Times New Roman" w:hAnsi="Times New Roman" w:cs="Times New Roman"/>
          <w:sz w:val="24"/>
          <w:szCs w:val="24"/>
        </w:rPr>
        <w:t>и</w:t>
      </w:r>
      <w:proofErr w:type="gramEnd"/>
      <w:r w:rsidRPr="005E5570">
        <w:rPr>
          <w:rFonts w:ascii="Times New Roman" w:hAnsi="Times New Roman" w:cs="Times New Roman"/>
          <w:sz w:val="24"/>
          <w:szCs w:val="24"/>
        </w:rPr>
        <w:t xml:space="preserve"> Одлуке СО Пирот</w:t>
      </w:r>
      <w:r w:rsidR="00C94FC9" w:rsidRPr="005E5570">
        <w:rPr>
          <w:rFonts w:ascii="Times New Roman" w:hAnsi="Times New Roman" w:cs="Times New Roman"/>
          <w:sz w:val="24"/>
          <w:szCs w:val="24"/>
        </w:rPr>
        <w:t xml:space="preserve"> о измени одлуке о оснивању Галерије бр.06/4-99 од 29.01.1999.године, Управни одбор Галерије „Чедомир Крстић“ на сед</w:t>
      </w:r>
      <w:r w:rsidR="00E87D37">
        <w:rPr>
          <w:rFonts w:ascii="Times New Roman" w:hAnsi="Times New Roman" w:cs="Times New Roman"/>
          <w:sz w:val="24"/>
          <w:szCs w:val="24"/>
        </w:rPr>
        <w:t>ници одржаној</w:t>
      </w:r>
      <w:r w:rsidR="00ED2BFF">
        <w:rPr>
          <w:rFonts w:ascii="Times New Roman" w:hAnsi="Times New Roman" w:cs="Times New Roman"/>
          <w:sz w:val="24"/>
          <w:szCs w:val="24"/>
        </w:rPr>
        <w:t xml:space="preserve"> дана 16.јануара 2023.године доноси</w:t>
      </w:r>
    </w:p>
    <w:p w:rsidR="005B4AD9" w:rsidRPr="005E5570" w:rsidRDefault="005B4AD9" w:rsidP="00AB575C">
      <w:pPr>
        <w:spacing w:line="240" w:lineRule="auto"/>
        <w:jc w:val="center"/>
        <w:rPr>
          <w:rFonts w:ascii="Times New Roman" w:hAnsi="Times New Roman" w:cs="Times New Roman"/>
          <w:sz w:val="24"/>
          <w:szCs w:val="24"/>
        </w:rPr>
      </w:pPr>
    </w:p>
    <w:p w:rsidR="00BF3912" w:rsidRPr="00435D81" w:rsidRDefault="005B4AD9" w:rsidP="00AB575C">
      <w:pPr>
        <w:spacing w:line="240" w:lineRule="auto"/>
        <w:jc w:val="center"/>
        <w:rPr>
          <w:rFonts w:ascii="Times New Roman" w:hAnsi="Times New Roman" w:cs="Times New Roman"/>
          <w:b/>
          <w:sz w:val="40"/>
          <w:szCs w:val="40"/>
        </w:rPr>
      </w:pPr>
      <w:r w:rsidRPr="00435D81">
        <w:rPr>
          <w:rFonts w:ascii="Times New Roman" w:hAnsi="Times New Roman" w:cs="Times New Roman"/>
          <w:b/>
          <w:sz w:val="40"/>
          <w:szCs w:val="40"/>
        </w:rPr>
        <w:t>С Т А Т У Т</w:t>
      </w:r>
    </w:p>
    <w:p w:rsidR="00176292" w:rsidRDefault="00C94FC9" w:rsidP="00AB575C">
      <w:pPr>
        <w:spacing w:line="240" w:lineRule="auto"/>
        <w:jc w:val="center"/>
        <w:rPr>
          <w:rFonts w:ascii="Times New Roman" w:hAnsi="Times New Roman" w:cs="Times New Roman"/>
          <w:b/>
          <w:sz w:val="24"/>
          <w:szCs w:val="24"/>
          <w:lang/>
        </w:rPr>
      </w:pPr>
      <w:r w:rsidRPr="002F57B0">
        <w:rPr>
          <w:rFonts w:ascii="Times New Roman" w:hAnsi="Times New Roman" w:cs="Times New Roman"/>
          <w:b/>
          <w:sz w:val="24"/>
          <w:szCs w:val="24"/>
        </w:rPr>
        <w:t>ГАЛЕРИЈЕ „ЧЕДОМИР КРСТИЋ“</w:t>
      </w:r>
    </w:p>
    <w:p w:rsidR="00435D81" w:rsidRPr="00435D81" w:rsidRDefault="00435D81" w:rsidP="00AB575C">
      <w:pPr>
        <w:spacing w:line="240" w:lineRule="auto"/>
        <w:jc w:val="center"/>
        <w:rPr>
          <w:rFonts w:ascii="Times New Roman" w:hAnsi="Times New Roman" w:cs="Times New Roman"/>
          <w:sz w:val="24"/>
          <w:szCs w:val="24"/>
          <w:lang/>
        </w:rPr>
      </w:pPr>
    </w:p>
    <w:p w:rsidR="00C94FC9" w:rsidRDefault="00C94FC9" w:rsidP="00AB575C">
      <w:pPr>
        <w:spacing w:line="240" w:lineRule="auto"/>
        <w:jc w:val="center"/>
        <w:rPr>
          <w:rFonts w:ascii="Times New Roman" w:hAnsi="Times New Roman" w:cs="Times New Roman"/>
          <w:sz w:val="24"/>
          <w:szCs w:val="24"/>
        </w:rPr>
      </w:pPr>
      <w:r w:rsidRPr="005E5570">
        <w:rPr>
          <w:rFonts w:ascii="Times New Roman" w:hAnsi="Times New Roman" w:cs="Times New Roman"/>
          <w:sz w:val="24"/>
          <w:szCs w:val="24"/>
        </w:rPr>
        <w:t xml:space="preserve">I </w:t>
      </w:r>
      <w:r w:rsidRPr="00435D81">
        <w:rPr>
          <w:rFonts w:ascii="Times New Roman" w:hAnsi="Times New Roman" w:cs="Times New Roman"/>
          <w:b/>
          <w:sz w:val="24"/>
          <w:szCs w:val="24"/>
        </w:rPr>
        <w:t>ОСНОВНЕ ОДРЕДБЕ</w:t>
      </w:r>
    </w:p>
    <w:p w:rsidR="00ED2BFF" w:rsidRDefault="00ED2BFF" w:rsidP="00AB575C">
      <w:pPr>
        <w:pStyle w:val="BodyText"/>
        <w:jc w:val="center"/>
        <w:rPr>
          <w:rFonts w:ascii="Times New Roman" w:hAnsi="Times New Roman"/>
          <w:lang w:val="ru-RU"/>
        </w:rPr>
      </w:pPr>
      <w:r>
        <w:rPr>
          <w:rFonts w:ascii="Times New Roman" w:hAnsi="Times New Roman"/>
          <w:lang w:val="ru-RU"/>
        </w:rPr>
        <w:t>Члан 1.</w:t>
      </w:r>
    </w:p>
    <w:p w:rsidR="00ED2BFF" w:rsidRDefault="00ED2BFF" w:rsidP="00AB575C">
      <w:pPr>
        <w:pStyle w:val="BodyText"/>
        <w:jc w:val="center"/>
        <w:rPr>
          <w:rFonts w:ascii="Times New Roman" w:hAnsi="Times New Roman"/>
          <w:lang w:val="ru-RU"/>
        </w:rPr>
      </w:pPr>
    </w:p>
    <w:p w:rsidR="00ED2BFF" w:rsidRPr="00ED2BFF" w:rsidRDefault="00ED2BFF" w:rsidP="00AB575C">
      <w:pPr>
        <w:pStyle w:val="BodyText"/>
        <w:rPr>
          <w:rFonts w:ascii="Times New Roman" w:hAnsi="Times New Roman"/>
        </w:rPr>
      </w:pPr>
      <w:r>
        <w:rPr>
          <w:rFonts w:ascii="Times New Roman" w:hAnsi="Times New Roman"/>
          <w:b/>
          <w:lang w:val="ru-RU"/>
        </w:rPr>
        <w:tab/>
      </w:r>
      <w:r>
        <w:rPr>
          <w:rFonts w:ascii="Times New Roman" w:hAnsi="Times New Roman"/>
          <w:lang w:val="sr-Cyrl-CS"/>
        </w:rPr>
        <w:t>Овим Статутом Галерије „Чедомир Крстић“</w:t>
      </w:r>
      <w:r w:rsidRPr="000342A0">
        <w:rPr>
          <w:rFonts w:ascii="Times New Roman" w:hAnsi="Times New Roman"/>
          <w:lang w:val="sr-Cyrl-CS"/>
        </w:rPr>
        <w:t xml:space="preserve"> у Пироту</w:t>
      </w:r>
      <w:r>
        <w:rPr>
          <w:rFonts w:ascii="Times New Roman" w:hAnsi="Times New Roman"/>
          <w:lang w:val="sr-Cyrl-CS"/>
        </w:rPr>
        <w:t xml:space="preserve"> (у даљем тексту: Статут) ближе се уређује: правни статус, назив и седиште; одговорност у правном промету; заступање; делатност; унутрашња организација; органи, састав, начин именовања и надлежности; планирање рада и финансирање; заштита културних добара</w:t>
      </w:r>
      <w:r w:rsidRPr="005F3015">
        <w:rPr>
          <w:rFonts w:ascii="Times New Roman" w:hAnsi="Times New Roman"/>
          <w:lang w:val="sr-Cyrl-CS"/>
        </w:rPr>
        <w:t xml:space="preserve">; јавност рада; </w:t>
      </w:r>
      <w:r>
        <w:rPr>
          <w:rFonts w:ascii="Times New Roman" w:hAnsi="Times New Roman"/>
          <w:lang w:val="sr-Cyrl-CS"/>
        </w:rPr>
        <w:t>пословна тајна и обавештавање запослених; синдикално организовање; безбедност и здравље на раду и заштита и унапређивање животне средине; општа акта, као и друга питања од значаја за рад Галерије „Чедомир Крстић“ (у даљем тексту:</w:t>
      </w:r>
      <w:r>
        <w:rPr>
          <w:rFonts w:ascii="Times New Roman" w:hAnsi="Times New Roman"/>
          <w:color w:val="FF0000"/>
          <w:lang w:val="sr-Cyrl-CS"/>
        </w:rPr>
        <w:t xml:space="preserve"> </w:t>
      </w:r>
      <w:r>
        <w:rPr>
          <w:rFonts w:ascii="Times New Roman" w:hAnsi="Times New Roman"/>
          <w:i/>
          <w:lang w:val="sr-Cyrl-CS"/>
        </w:rPr>
        <w:t>Галерија</w:t>
      </w:r>
      <w:r w:rsidRPr="00DA21E2">
        <w:rPr>
          <w:rFonts w:ascii="Times New Roman" w:hAnsi="Times New Roman"/>
          <w:lang w:val="sr-Cyrl-CS"/>
        </w:rPr>
        <w:t>)</w:t>
      </w:r>
      <w:r>
        <w:rPr>
          <w:rFonts w:ascii="Times New Roman" w:hAnsi="Times New Roman"/>
          <w:i/>
          <w:color w:val="FF0000"/>
          <w:lang w:val="sr-Cyrl-CS"/>
        </w:rPr>
        <w:t xml:space="preserve"> </w:t>
      </w:r>
      <w:r>
        <w:rPr>
          <w:rFonts w:ascii="Times New Roman" w:hAnsi="Times New Roman"/>
          <w:lang w:val="sr-Cyrl-CS"/>
        </w:rPr>
        <w:t>у складу са законом.</w:t>
      </w:r>
    </w:p>
    <w:p w:rsidR="00C94FC9" w:rsidRPr="005E5570" w:rsidRDefault="00C94FC9" w:rsidP="00AB575C">
      <w:pPr>
        <w:spacing w:line="240" w:lineRule="auto"/>
        <w:ind w:firstLine="360"/>
        <w:rPr>
          <w:rFonts w:ascii="Times New Roman" w:hAnsi="Times New Roman" w:cs="Times New Roman"/>
          <w:sz w:val="24"/>
          <w:szCs w:val="24"/>
        </w:rPr>
      </w:pPr>
      <w:r w:rsidRPr="005E5570">
        <w:rPr>
          <w:rFonts w:ascii="Times New Roman" w:hAnsi="Times New Roman" w:cs="Times New Roman"/>
          <w:sz w:val="24"/>
          <w:szCs w:val="24"/>
        </w:rPr>
        <w:t xml:space="preserve"> Статутом </w:t>
      </w:r>
      <w:proofErr w:type="gramStart"/>
      <w:r w:rsidR="00ED2BFF">
        <w:rPr>
          <w:rFonts w:ascii="Times New Roman" w:hAnsi="Times New Roman" w:cs="Times New Roman"/>
          <w:sz w:val="24"/>
          <w:szCs w:val="24"/>
        </w:rPr>
        <w:t xml:space="preserve">Галерије </w:t>
      </w:r>
      <w:r w:rsidR="00B261F7">
        <w:rPr>
          <w:rFonts w:ascii="Times New Roman" w:hAnsi="Times New Roman" w:cs="Times New Roman"/>
          <w:sz w:val="24"/>
          <w:szCs w:val="24"/>
        </w:rPr>
        <w:t xml:space="preserve"> </w:t>
      </w:r>
      <w:r w:rsidRPr="005E5570">
        <w:rPr>
          <w:rFonts w:ascii="Times New Roman" w:hAnsi="Times New Roman" w:cs="Times New Roman"/>
          <w:sz w:val="24"/>
          <w:szCs w:val="24"/>
        </w:rPr>
        <w:t>уређује</w:t>
      </w:r>
      <w:proofErr w:type="gramEnd"/>
      <w:r w:rsidRPr="005E5570">
        <w:rPr>
          <w:rFonts w:ascii="Times New Roman" w:hAnsi="Times New Roman" w:cs="Times New Roman"/>
          <w:sz w:val="24"/>
          <w:szCs w:val="24"/>
        </w:rPr>
        <w:t xml:space="preserve"> се:</w:t>
      </w:r>
    </w:p>
    <w:p w:rsidR="00C94FC9" w:rsidRPr="00B261F7" w:rsidRDefault="00B261F7" w:rsidP="00AB575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назив</w:t>
      </w:r>
      <w:r w:rsidR="00C94FC9" w:rsidRPr="005E5570">
        <w:rPr>
          <w:rFonts w:ascii="Times New Roman" w:hAnsi="Times New Roman" w:cs="Times New Roman"/>
          <w:sz w:val="24"/>
          <w:szCs w:val="24"/>
        </w:rPr>
        <w:t xml:space="preserve"> и седиште</w:t>
      </w:r>
    </w:p>
    <w:p w:rsidR="00B261F7" w:rsidRPr="00B261F7" w:rsidRDefault="00B261F7" w:rsidP="00AB575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правни положај</w:t>
      </w:r>
    </w:p>
    <w:p w:rsidR="00B261F7" w:rsidRPr="005E5570" w:rsidRDefault="00B261F7" w:rsidP="00AB575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печат, штамбиљ и знак,</w:t>
      </w:r>
    </w:p>
    <w:p w:rsidR="00C94FC9" w:rsidRPr="005E5570" w:rsidRDefault="00B261F7" w:rsidP="00AB575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д</w:t>
      </w:r>
      <w:r w:rsidR="00C94FC9" w:rsidRPr="005E5570">
        <w:rPr>
          <w:rFonts w:ascii="Times New Roman" w:hAnsi="Times New Roman" w:cs="Times New Roman"/>
          <w:sz w:val="24"/>
          <w:szCs w:val="24"/>
        </w:rPr>
        <w:t>елатност</w:t>
      </w:r>
    </w:p>
    <w:p w:rsidR="00C94FC9" w:rsidRPr="005E5570" w:rsidRDefault="00B261F7" w:rsidP="00AB575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з</w:t>
      </w:r>
      <w:r w:rsidR="00C94FC9" w:rsidRPr="005E5570">
        <w:rPr>
          <w:rFonts w:ascii="Times New Roman" w:hAnsi="Times New Roman" w:cs="Times New Roman"/>
          <w:sz w:val="24"/>
          <w:szCs w:val="24"/>
        </w:rPr>
        <w:t>аступање и представљање</w:t>
      </w:r>
    </w:p>
    <w:p w:rsidR="00C94FC9" w:rsidRPr="005E5570" w:rsidRDefault="00B261F7" w:rsidP="00AB575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н</w:t>
      </w:r>
      <w:r w:rsidR="00C94FC9" w:rsidRPr="005E5570">
        <w:rPr>
          <w:rFonts w:ascii="Times New Roman" w:hAnsi="Times New Roman" w:cs="Times New Roman"/>
          <w:sz w:val="24"/>
          <w:szCs w:val="24"/>
        </w:rPr>
        <w:t>аступање и одговорност у правном промету</w:t>
      </w:r>
    </w:p>
    <w:p w:rsidR="00C94FC9" w:rsidRPr="00B261F7" w:rsidRDefault="00B261F7" w:rsidP="00AB575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у</w:t>
      </w:r>
      <w:r w:rsidR="00C94FC9" w:rsidRPr="005E5570">
        <w:rPr>
          <w:rFonts w:ascii="Times New Roman" w:hAnsi="Times New Roman" w:cs="Times New Roman"/>
          <w:sz w:val="24"/>
          <w:szCs w:val="24"/>
        </w:rPr>
        <w:t>нутрашња организација и органи</w:t>
      </w:r>
    </w:p>
    <w:p w:rsidR="00B261F7" w:rsidRPr="00B261F7" w:rsidRDefault="00B261F7" w:rsidP="00AB575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програм рада</w:t>
      </w:r>
    </w:p>
    <w:p w:rsidR="00B261F7" w:rsidRPr="00B261F7" w:rsidRDefault="00B261F7" w:rsidP="00AB575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избор и делокруг рада директора, Управног одбора, Надзорног одбора и Уметничког савета</w:t>
      </w:r>
    </w:p>
    <w:p w:rsidR="00B261F7" w:rsidRPr="005E5570" w:rsidRDefault="00B261F7" w:rsidP="00AB575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јавност рада</w:t>
      </w:r>
    </w:p>
    <w:p w:rsidR="00C94FC9" w:rsidRPr="00B261F7" w:rsidRDefault="00B261F7" w:rsidP="00AB575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с</w:t>
      </w:r>
      <w:r w:rsidR="00C94FC9" w:rsidRPr="005E5570">
        <w:rPr>
          <w:rFonts w:ascii="Times New Roman" w:hAnsi="Times New Roman" w:cs="Times New Roman"/>
          <w:sz w:val="24"/>
          <w:szCs w:val="24"/>
        </w:rPr>
        <w:t>татусна питања</w:t>
      </w:r>
    </w:p>
    <w:p w:rsidR="00B261F7" w:rsidRPr="00B261F7" w:rsidRDefault="00B261F7" w:rsidP="00AB575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пословна тајна</w:t>
      </w:r>
    </w:p>
    <w:p w:rsidR="00B261F7" w:rsidRPr="005E5570" w:rsidRDefault="00B261F7" w:rsidP="00AB575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безбедност и здравље на раду</w:t>
      </w:r>
    </w:p>
    <w:p w:rsidR="00C94FC9" w:rsidRPr="00B261F7" w:rsidRDefault="00B261F7" w:rsidP="00AB575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о</w:t>
      </w:r>
      <w:r w:rsidR="00C94FC9" w:rsidRPr="005E5570">
        <w:rPr>
          <w:rFonts w:ascii="Times New Roman" w:hAnsi="Times New Roman" w:cs="Times New Roman"/>
          <w:sz w:val="24"/>
          <w:szCs w:val="24"/>
        </w:rPr>
        <w:t>пшти и појединачни акти</w:t>
      </w:r>
    </w:p>
    <w:p w:rsidR="00B261F7" w:rsidRPr="005E5570" w:rsidRDefault="00B261F7" w:rsidP="00AB575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међусобна права и обавезе оснивача</w:t>
      </w:r>
    </w:p>
    <w:p w:rsidR="00C94FC9" w:rsidRPr="005E5570" w:rsidRDefault="00B261F7" w:rsidP="00AB575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и</w:t>
      </w:r>
      <w:r w:rsidR="00C94FC9" w:rsidRPr="005E5570">
        <w:rPr>
          <w:rFonts w:ascii="Times New Roman" w:hAnsi="Times New Roman" w:cs="Times New Roman"/>
          <w:sz w:val="24"/>
          <w:szCs w:val="24"/>
        </w:rPr>
        <w:t>змене и допуне Статута и</w:t>
      </w:r>
    </w:p>
    <w:p w:rsidR="00AD4379" w:rsidRPr="00A82B42" w:rsidRDefault="00B261F7" w:rsidP="00AB575C">
      <w:pPr>
        <w:pStyle w:val="ListParagraph"/>
        <w:numPr>
          <w:ilvl w:val="0"/>
          <w:numId w:val="1"/>
        </w:numPr>
        <w:spacing w:line="240" w:lineRule="auto"/>
        <w:rPr>
          <w:rFonts w:ascii="Times New Roman" w:hAnsi="Times New Roman" w:cs="Times New Roman"/>
          <w:sz w:val="24"/>
          <w:szCs w:val="24"/>
        </w:rPr>
      </w:pPr>
      <w:r w:rsidRPr="00A82B42">
        <w:rPr>
          <w:rFonts w:ascii="Times New Roman" w:hAnsi="Times New Roman" w:cs="Times New Roman"/>
          <w:sz w:val="24"/>
          <w:szCs w:val="24"/>
        </w:rPr>
        <w:t>п</w:t>
      </w:r>
      <w:r w:rsidR="00C94FC9" w:rsidRPr="00A82B42">
        <w:rPr>
          <w:rFonts w:ascii="Times New Roman" w:hAnsi="Times New Roman" w:cs="Times New Roman"/>
          <w:sz w:val="24"/>
          <w:szCs w:val="24"/>
        </w:rPr>
        <w:t xml:space="preserve">релазне </w:t>
      </w:r>
      <w:r w:rsidRPr="00A82B42">
        <w:rPr>
          <w:rFonts w:ascii="Times New Roman" w:hAnsi="Times New Roman" w:cs="Times New Roman"/>
          <w:sz w:val="24"/>
          <w:szCs w:val="24"/>
        </w:rPr>
        <w:t xml:space="preserve">и завршне </w:t>
      </w:r>
      <w:r w:rsidR="00C94FC9" w:rsidRPr="00A82B42">
        <w:rPr>
          <w:rFonts w:ascii="Times New Roman" w:hAnsi="Times New Roman" w:cs="Times New Roman"/>
          <w:sz w:val="24"/>
          <w:szCs w:val="24"/>
        </w:rPr>
        <w:t>одредбе</w:t>
      </w:r>
    </w:p>
    <w:p w:rsidR="00402CAE" w:rsidRDefault="00402CAE" w:rsidP="00AB575C">
      <w:pPr>
        <w:spacing w:line="240" w:lineRule="auto"/>
        <w:ind w:left="360"/>
        <w:jc w:val="center"/>
        <w:rPr>
          <w:rFonts w:ascii="Times New Roman" w:hAnsi="Times New Roman" w:cs="Times New Roman"/>
          <w:sz w:val="24"/>
          <w:szCs w:val="24"/>
        </w:rPr>
      </w:pPr>
      <w:proofErr w:type="gramStart"/>
      <w:r w:rsidRPr="005E5570">
        <w:rPr>
          <w:rFonts w:ascii="Times New Roman" w:hAnsi="Times New Roman" w:cs="Times New Roman"/>
          <w:sz w:val="24"/>
          <w:szCs w:val="24"/>
        </w:rPr>
        <w:lastRenderedPageBreak/>
        <w:t>Чл</w:t>
      </w:r>
      <w:r w:rsidR="00B261F7">
        <w:rPr>
          <w:rFonts w:ascii="Times New Roman" w:hAnsi="Times New Roman" w:cs="Times New Roman"/>
          <w:sz w:val="24"/>
          <w:szCs w:val="24"/>
        </w:rPr>
        <w:t xml:space="preserve">ан </w:t>
      </w:r>
      <w:r w:rsidRPr="005E5570">
        <w:rPr>
          <w:rFonts w:ascii="Times New Roman" w:hAnsi="Times New Roman" w:cs="Times New Roman"/>
          <w:sz w:val="24"/>
          <w:szCs w:val="24"/>
        </w:rPr>
        <w:t>2</w:t>
      </w:r>
      <w:r w:rsidR="00414A02" w:rsidRPr="005E5570">
        <w:rPr>
          <w:rFonts w:ascii="Times New Roman" w:hAnsi="Times New Roman" w:cs="Times New Roman"/>
          <w:sz w:val="24"/>
          <w:szCs w:val="24"/>
        </w:rPr>
        <w:t>.</w:t>
      </w:r>
      <w:proofErr w:type="gramEnd"/>
    </w:p>
    <w:p w:rsidR="00BA21FC" w:rsidRDefault="00E55E9C" w:rsidP="00AB575C">
      <w:pPr>
        <w:spacing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Одредбе овог Статута обавезне су за све запос</w:t>
      </w:r>
      <w:r w:rsidR="007D6E07">
        <w:rPr>
          <w:rFonts w:ascii="Times New Roman" w:hAnsi="Times New Roman" w:cs="Times New Roman"/>
          <w:sz w:val="24"/>
          <w:szCs w:val="24"/>
        </w:rPr>
        <w:t>лене и органе управљања Галерије</w:t>
      </w:r>
      <w:r>
        <w:rPr>
          <w:rFonts w:ascii="Times New Roman" w:hAnsi="Times New Roman" w:cs="Times New Roman"/>
          <w:sz w:val="24"/>
          <w:szCs w:val="24"/>
        </w:rPr>
        <w:t xml:space="preserve">. Појединачна питања, која су начелно утврђена овим Статутом, конкретније и ближе се уређују одговарајућим општим </w:t>
      </w:r>
      <w:r w:rsidR="007D6E07">
        <w:rPr>
          <w:rFonts w:ascii="Times New Roman" w:hAnsi="Times New Roman" w:cs="Times New Roman"/>
          <w:sz w:val="24"/>
          <w:szCs w:val="24"/>
        </w:rPr>
        <w:t>актима Галерије</w:t>
      </w:r>
      <w:r>
        <w:rPr>
          <w:rFonts w:ascii="Times New Roman" w:hAnsi="Times New Roman" w:cs="Times New Roman"/>
          <w:sz w:val="24"/>
          <w:szCs w:val="24"/>
        </w:rPr>
        <w:t xml:space="preserve"> (правилници идр.</w:t>
      </w:r>
      <w:r w:rsidR="007D6E07">
        <w:rPr>
          <w:rFonts w:ascii="Times New Roman" w:hAnsi="Times New Roman" w:cs="Times New Roman"/>
          <w:sz w:val="24"/>
          <w:szCs w:val="24"/>
        </w:rPr>
        <w:t>) и појединачним актима Галерије</w:t>
      </w:r>
      <w:r>
        <w:rPr>
          <w:rFonts w:ascii="Times New Roman" w:hAnsi="Times New Roman" w:cs="Times New Roman"/>
          <w:sz w:val="24"/>
          <w:szCs w:val="24"/>
        </w:rPr>
        <w:t xml:space="preserve"> (одлуке, наредбе, упутства и др.).</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r w:rsidR="007D6E07">
        <w:rPr>
          <w:rFonts w:ascii="Times New Roman" w:hAnsi="Times New Roman" w:cs="Times New Roman"/>
          <w:sz w:val="24"/>
          <w:szCs w:val="24"/>
        </w:rPr>
        <w:t>пшта и појединачна акта Галерије</w:t>
      </w:r>
      <w:r>
        <w:rPr>
          <w:rFonts w:ascii="Times New Roman" w:hAnsi="Times New Roman" w:cs="Times New Roman"/>
          <w:sz w:val="24"/>
          <w:szCs w:val="24"/>
        </w:rPr>
        <w:t xml:space="preserve"> морају да буду у сагласности са законом и овим Статутом.</w:t>
      </w:r>
      <w:proofErr w:type="gramEnd"/>
    </w:p>
    <w:p w:rsidR="00D11F46" w:rsidRPr="00357B45" w:rsidRDefault="00D11F46" w:rsidP="00AB575C">
      <w:pPr>
        <w:spacing w:line="240" w:lineRule="auto"/>
        <w:ind w:left="360"/>
        <w:rPr>
          <w:rFonts w:ascii="Times New Roman" w:hAnsi="Times New Roman" w:cs="Times New Roman"/>
          <w:sz w:val="24"/>
          <w:szCs w:val="24"/>
        </w:rPr>
      </w:pPr>
    </w:p>
    <w:p w:rsidR="00E55E9C" w:rsidRPr="00435D81" w:rsidRDefault="00E55E9C" w:rsidP="00AB575C">
      <w:pPr>
        <w:spacing w:line="240" w:lineRule="auto"/>
        <w:ind w:left="360"/>
        <w:rPr>
          <w:rFonts w:ascii="Times New Roman" w:hAnsi="Times New Roman" w:cs="Times New Roman"/>
          <w:b/>
          <w:sz w:val="24"/>
          <w:szCs w:val="24"/>
        </w:rPr>
      </w:pPr>
      <w:r>
        <w:rPr>
          <w:rFonts w:ascii="Times New Roman" w:hAnsi="Times New Roman" w:cs="Times New Roman"/>
          <w:sz w:val="24"/>
          <w:szCs w:val="24"/>
        </w:rPr>
        <w:t xml:space="preserve">                                                       </w:t>
      </w:r>
      <w:r w:rsidRPr="00435D81">
        <w:rPr>
          <w:rFonts w:ascii="Times New Roman" w:hAnsi="Times New Roman" w:cs="Times New Roman"/>
          <w:b/>
          <w:sz w:val="24"/>
          <w:szCs w:val="24"/>
        </w:rPr>
        <w:t xml:space="preserve">II </w:t>
      </w:r>
      <w:r w:rsidR="007D6E07" w:rsidRPr="00435D81">
        <w:rPr>
          <w:rFonts w:ascii="Times New Roman" w:hAnsi="Times New Roman" w:cs="Times New Roman"/>
          <w:b/>
          <w:sz w:val="24"/>
          <w:szCs w:val="24"/>
        </w:rPr>
        <w:t>ЦИЉ ГАЛЕРИЈЕ</w:t>
      </w:r>
      <w:r w:rsidRPr="00435D81">
        <w:rPr>
          <w:rFonts w:ascii="Times New Roman" w:hAnsi="Times New Roman" w:cs="Times New Roman"/>
          <w:b/>
          <w:sz w:val="24"/>
          <w:szCs w:val="24"/>
        </w:rPr>
        <w:t xml:space="preserve"> </w:t>
      </w:r>
    </w:p>
    <w:p w:rsidR="00E55E9C" w:rsidRPr="00E55E9C" w:rsidRDefault="00E55E9C" w:rsidP="00AB575C">
      <w:pPr>
        <w:spacing w:line="240" w:lineRule="auto"/>
        <w:ind w:left="360"/>
        <w:jc w:val="center"/>
        <w:rPr>
          <w:rFonts w:ascii="Times New Roman" w:hAnsi="Times New Roman" w:cs="Times New Roman"/>
          <w:sz w:val="24"/>
          <w:szCs w:val="24"/>
        </w:rPr>
      </w:pPr>
      <w:proofErr w:type="gramStart"/>
      <w:r w:rsidRPr="005E5570">
        <w:rPr>
          <w:rFonts w:ascii="Times New Roman" w:hAnsi="Times New Roman" w:cs="Times New Roman"/>
          <w:sz w:val="24"/>
          <w:szCs w:val="24"/>
        </w:rPr>
        <w:t>Чл</w:t>
      </w:r>
      <w:r>
        <w:rPr>
          <w:rFonts w:ascii="Times New Roman" w:hAnsi="Times New Roman" w:cs="Times New Roman"/>
          <w:sz w:val="24"/>
          <w:szCs w:val="24"/>
        </w:rPr>
        <w:t xml:space="preserve">ан </w:t>
      </w:r>
      <w:r w:rsidRPr="005E5570">
        <w:rPr>
          <w:rFonts w:ascii="Times New Roman" w:hAnsi="Times New Roman" w:cs="Times New Roman"/>
          <w:sz w:val="24"/>
          <w:szCs w:val="24"/>
        </w:rPr>
        <w:t>3.</w:t>
      </w:r>
      <w:proofErr w:type="gramEnd"/>
    </w:p>
    <w:p w:rsidR="00176292" w:rsidRDefault="007D6E07" w:rsidP="00AB575C">
      <w:pPr>
        <w:spacing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Галерија</w:t>
      </w:r>
      <w:r w:rsidR="000B2D97" w:rsidRPr="005E5570">
        <w:rPr>
          <w:rFonts w:ascii="Times New Roman" w:hAnsi="Times New Roman" w:cs="Times New Roman"/>
          <w:sz w:val="24"/>
          <w:szCs w:val="24"/>
        </w:rPr>
        <w:t xml:space="preserve"> је правно лице које обаља делатност којом се обезбеђује остваривање права грађана, односно задовољавање потреба грађана и организација, као и остваривање другог законом утврђеног интереса у области културе.</w:t>
      </w:r>
      <w:proofErr w:type="gramEnd"/>
    </w:p>
    <w:p w:rsidR="00ED2BFF" w:rsidRPr="00ED2BFF" w:rsidRDefault="00ED2BFF" w:rsidP="00AB575C">
      <w:pPr>
        <w:spacing w:line="240" w:lineRule="auto"/>
        <w:ind w:left="360"/>
        <w:rPr>
          <w:rFonts w:ascii="Times New Roman" w:hAnsi="Times New Roman" w:cs="Times New Roman"/>
          <w:sz w:val="24"/>
          <w:szCs w:val="24"/>
        </w:rPr>
      </w:pPr>
    </w:p>
    <w:p w:rsidR="00E55E9C" w:rsidRPr="00435D81" w:rsidRDefault="00B261F7" w:rsidP="00AB575C">
      <w:pPr>
        <w:spacing w:line="240" w:lineRule="auto"/>
        <w:ind w:left="360"/>
        <w:jc w:val="center"/>
        <w:rPr>
          <w:rFonts w:ascii="Times New Roman" w:hAnsi="Times New Roman" w:cs="Times New Roman"/>
          <w:b/>
          <w:sz w:val="24"/>
          <w:szCs w:val="24"/>
        </w:rPr>
      </w:pPr>
      <w:r w:rsidRPr="00435D81">
        <w:rPr>
          <w:rFonts w:ascii="Times New Roman" w:hAnsi="Times New Roman" w:cs="Times New Roman"/>
          <w:b/>
          <w:sz w:val="24"/>
          <w:szCs w:val="24"/>
        </w:rPr>
        <w:t>II</w:t>
      </w:r>
      <w:r w:rsidR="00E55E9C" w:rsidRPr="00435D81">
        <w:rPr>
          <w:rFonts w:ascii="Times New Roman" w:hAnsi="Times New Roman" w:cs="Times New Roman"/>
          <w:b/>
          <w:sz w:val="24"/>
          <w:szCs w:val="24"/>
        </w:rPr>
        <w:t>I</w:t>
      </w:r>
      <w:r w:rsidRPr="00435D81">
        <w:rPr>
          <w:rFonts w:ascii="Times New Roman" w:hAnsi="Times New Roman" w:cs="Times New Roman"/>
          <w:b/>
          <w:sz w:val="24"/>
          <w:szCs w:val="24"/>
        </w:rPr>
        <w:t xml:space="preserve"> НАЗИВ</w:t>
      </w:r>
      <w:r w:rsidR="000B2D97" w:rsidRPr="00435D81">
        <w:rPr>
          <w:rFonts w:ascii="Times New Roman" w:hAnsi="Times New Roman" w:cs="Times New Roman"/>
          <w:b/>
          <w:sz w:val="24"/>
          <w:szCs w:val="24"/>
        </w:rPr>
        <w:t xml:space="preserve"> И СЕДИШТЕ</w:t>
      </w:r>
    </w:p>
    <w:p w:rsidR="00BA21FC" w:rsidRPr="00BA21FC" w:rsidRDefault="000B2D97" w:rsidP="00AB575C">
      <w:pPr>
        <w:spacing w:line="240" w:lineRule="auto"/>
        <w:ind w:left="360"/>
        <w:jc w:val="center"/>
        <w:rPr>
          <w:rFonts w:ascii="Times New Roman" w:hAnsi="Times New Roman" w:cs="Times New Roman"/>
          <w:sz w:val="24"/>
          <w:szCs w:val="24"/>
        </w:rPr>
      </w:pPr>
      <w:proofErr w:type="gramStart"/>
      <w:r w:rsidRPr="005E5570">
        <w:rPr>
          <w:rFonts w:ascii="Times New Roman" w:hAnsi="Times New Roman" w:cs="Times New Roman"/>
          <w:sz w:val="24"/>
          <w:szCs w:val="24"/>
        </w:rPr>
        <w:t>Чл</w:t>
      </w:r>
      <w:r w:rsidR="00E55E9C">
        <w:rPr>
          <w:rFonts w:ascii="Times New Roman" w:hAnsi="Times New Roman" w:cs="Times New Roman"/>
          <w:sz w:val="24"/>
          <w:szCs w:val="24"/>
        </w:rPr>
        <w:t xml:space="preserve">ан </w:t>
      </w:r>
      <w:r w:rsidRPr="005E5570">
        <w:rPr>
          <w:rFonts w:ascii="Times New Roman" w:hAnsi="Times New Roman" w:cs="Times New Roman"/>
          <w:sz w:val="24"/>
          <w:szCs w:val="24"/>
        </w:rPr>
        <w:t>4</w:t>
      </w:r>
      <w:r w:rsidR="00414A02" w:rsidRPr="005E5570">
        <w:rPr>
          <w:rFonts w:ascii="Times New Roman" w:hAnsi="Times New Roman" w:cs="Times New Roman"/>
          <w:sz w:val="24"/>
          <w:szCs w:val="24"/>
        </w:rPr>
        <w:t>.</w:t>
      </w:r>
      <w:proofErr w:type="gramEnd"/>
    </w:p>
    <w:p w:rsidR="000B2D97" w:rsidRPr="005E5570" w:rsidRDefault="000B2D97" w:rsidP="00AB575C">
      <w:pPr>
        <w:spacing w:line="240" w:lineRule="auto"/>
        <w:ind w:left="360"/>
        <w:rPr>
          <w:rFonts w:ascii="Times New Roman" w:hAnsi="Times New Roman" w:cs="Times New Roman"/>
          <w:sz w:val="24"/>
          <w:szCs w:val="24"/>
        </w:rPr>
      </w:pPr>
      <w:r w:rsidRPr="005E5570">
        <w:rPr>
          <w:rFonts w:ascii="Times New Roman" w:hAnsi="Times New Roman" w:cs="Times New Roman"/>
          <w:sz w:val="24"/>
          <w:szCs w:val="24"/>
        </w:rPr>
        <w:t>Фирма Галерије гласи: Галерија „Чедомир Крстић</w:t>
      </w:r>
      <w:proofErr w:type="gramStart"/>
      <w:r w:rsidRPr="005E5570">
        <w:rPr>
          <w:rFonts w:ascii="Times New Roman" w:hAnsi="Times New Roman" w:cs="Times New Roman"/>
          <w:sz w:val="24"/>
          <w:szCs w:val="24"/>
        </w:rPr>
        <w:t>“ у</w:t>
      </w:r>
      <w:proofErr w:type="gramEnd"/>
      <w:r w:rsidRPr="005E5570">
        <w:rPr>
          <w:rFonts w:ascii="Times New Roman" w:hAnsi="Times New Roman" w:cs="Times New Roman"/>
          <w:sz w:val="24"/>
          <w:szCs w:val="24"/>
        </w:rPr>
        <w:t xml:space="preserve"> Пироту, са потпуном одговорношћу.</w:t>
      </w:r>
    </w:p>
    <w:p w:rsidR="000B2D97" w:rsidRPr="005E5570" w:rsidRDefault="000B2D97" w:rsidP="00AB575C">
      <w:pPr>
        <w:spacing w:line="240" w:lineRule="auto"/>
        <w:ind w:left="360"/>
        <w:rPr>
          <w:rFonts w:ascii="Times New Roman" w:hAnsi="Times New Roman" w:cs="Times New Roman"/>
          <w:sz w:val="24"/>
          <w:szCs w:val="24"/>
        </w:rPr>
      </w:pPr>
      <w:r w:rsidRPr="005E5570">
        <w:rPr>
          <w:rFonts w:ascii="Times New Roman" w:hAnsi="Times New Roman" w:cs="Times New Roman"/>
          <w:sz w:val="24"/>
          <w:szCs w:val="24"/>
        </w:rPr>
        <w:t>Седиште Галерије у Пироту: Улица Српских владара 77</w:t>
      </w:r>
    </w:p>
    <w:p w:rsidR="000B2D97" w:rsidRPr="005E5570" w:rsidRDefault="000B2D97" w:rsidP="00AB575C">
      <w:pPr>
        <w:spacing w:line="240" w:lineRule="auto"/>
        <w:ind w:left="360"/>
        <w:rPr>
          <w:rFonts w:ascii="Times New Roman" w:hAnsi="Times New Roman" w:cs="Times New Roman"/>
          <w:sz w:val="24"/>
          <w:szCs w:val="24"/>
        </w:rPr>
      </w:pPr>
      <w:r w:rsidRPr="005E5570">
        <w:rPr>
          <w:rFonts w:ascii="Times New Roman" w:hAnsi="Times New Roman" w:cs="Times New Roman"/>
          <w:sz w:val="24"/>
          <w:szCs w:val="24"/>
        </w:rPr>
        <w:t>Матични број Галерије: 06979904</w:t>
      </w:r>
    </w:p>
    <w:p w:rsidR="000B2D97" w:rsidRPr="005E5570" w:rsidRDefault="000B2D97" w:rsidP="00AB575C">
      <w:pPr>
        <w:spacing w:line="240" w:lineRule="auto"/>
        <w:ind w:left="360"/>
        <w:rPr>
          <w:rFonts w:ascii="Times New Roman" w:hAnsi="Times New Roman" w:cs="Times New Roman"/>
          <w:sz w:val="24"/>
          <w:szCs w:val="24"/>
        </w:rPr>
      </w:pPr>
      <w:r w:rsidRPr="005E5570">
        <w:rPr>
          <w:rFonts w:ascii="Times New Roman" w:hAnsi="Times New Roman" w:cs="Times New Roman"/>
          <w:sz w:val="24"/>
          <w:szCs w:val="24"/>
        </w:rPr>
        <w:t>Скраћена фирма гласи: Галерија „Чедомир Крстић</w:t>
      </w:r>
      <w:proofErr w:type="gramStart"/>
      <w:r w:rsidRPr="005E5570">
        <w:rPr>
          <w:rFonts w:ascii="Times New Roman" w:hAnsi="Times New Roman" w:cs="Times New Roman"/>
          <w:sz w:val="24"/>
          <w:szCs w:val="24"/>
        </w:rPr>
        <w:t>“ п.о</w:t>
      </w:r>
      <w:proofErr w:type="gramEnd"/>
      <w:r w:rsidRPr="005E5570">
        <w:rPr>
          <w:rFonts w:ascii="Times New Roman" w:hAnsi="Times New Roman" w:cs="Times New Roman"/>
          <w:sz w:val="24"/>
          <w:szCs w:val="24"/>
        </w:rPr>
        <w:t>. Пирот</w:t>
      </w:r>
    </w:p>
    <w:p w:rsidR="00ED2BFF" w:rsidRDefault="000B2D97" w:rsidP="00AB575C">
      <w:pPr>
        <w:spacing w:line="240" w:lineRule="auto"/>
        <w:ind w:left="360"/>
        <w:rPr>
          <w:rFonts w:ascii="Times New Roman" w:hAnsi="Times New Roman" w:cs="Times New Roman"/>
          <w:sz w:val="24"/>
          <w:szCs w:val="24"/>
          <w:lang/>
        </w:rPr>
      </w:pPr>
      <w:proofErr w:type="gramStart"/>
      <w:r w:rsidRPr="005E5570">
        <w:rPr>
          <w:rFonts w:ascii="Times New Roman" w:hAnsi="Times New Roman" w:cs="Times New Roman"/>
          <w:sz w:val="24"/>
          <w:szCs w:val="24"/>
        </w:rPr>
        <w:t xml:space="preserve">Одлуку </w:t>
      </w:r>
      <w:r w:rsidR="00414A02" w:rsidRPr="005E5570">
        <w:rPr>
          <w:rFonts w:ascii="Times New Roman" w:hAnsi="Times New Roman" w:cs="Times New Roman"/>
          <w:sz w:val="24"/>
          <w:szCs w:val="24"/>
        </w:rPr>
        <w:t>о промени назива и седишта установе доноси оснивач, на предлог Управног одбора Галерије.</w:t>
      </w:r>
      <w:proofErr w:type="gramEnd"/>
    </w:p>
    <w:p w:rsidR="00EF2B70" w:rsidRPr="00EF2B70" w:rsidRDefault="00EF2B70" w:rsidP="00AB575C">
      <w:pPr>
        <w:spacing w:line="240" w:lineRule="auto"/>
        <w:ind w:left="360"/>
        <w:rPr>
          <w:rFonts w:ascii="Times New Roman" w:hAnsi="Times New Roman" w:cs="Times New Roman"/>
          <w:sz w:val="24"/>
          <w:szCs w:val="24"/>
          <w:lang/>
        </w:rPr>
      </w:pPr>
    </w:p>
    <w:p w:rsidR="007D6E07" w:rsidRPr="00435D81" w:rsidRDefault="007D6E07" w:rsidP="00AB575C">
      <w:pPr>
        <w:spacing w:line="240" w:lineRule="auto"/>
        <w:ind w:left="360"/>
        <w:rPr>
          <w:rFonts w:ascii="Times New Roman" w:hAnsi="Times New Roman" w:cs="Times New Roman"/>
          <w:b/>
          <w:sz w:val="24"/>
          <w:szCs w:val="24"/>
        </w:rPr>
      </w:pPr>
      <w:r w:rsidRPr="00435D81">
        <w:rPr>
          <w:rFonts w:ascii="Times New Roman" w:hAnsi="Times New Roman" w:cs="Times New Roman"/>
          <w:b/>
          <w:sz w:val="24"/>
          <w:szCs w:val="24"/>
        </w:rPr>
        <w:t xml:space="preserve">                                        IV ПРАВНИ ПОЛОЖАЈ ГАЛЕРИЈЕ</w:t>
      </w:r>
    </w:p>
    <w:p w:rsidR="00414A02" w:rsidRDefault="00414A02" w:rsidP="00AB575C">
      <w:pPr>
        <w:spacing w:line="240" w:lineRule="auto"/>
        <w:ind w:left="360"/>
        <w:jc w:val="center"/>
        <w:rPr>
          <w:rFonts w:ascii="Times New Roman" w:hAnsi="Times New Roman" w:cs="Times New Roman"/>
          <w:sz w:val="24"/>
          <w:szCs w:val="24"/>
        </w:rPr>
      </w:pPr>
      <w:proofErr w:type="gramStart"/>
      <w:r w:rsidRPr="005E5570">
        <w:rPr>
          <w:rFonts w:ascii="Times New Roman" w:hAnsi="Times New Roman" w:cs="Times New Roman"/>
          <w:sz w:val="24"/>
          <w:szCs w:val="24"/>
        </w:rPr>
        <w:t>Чл</w:t>
      </w:r>
      <w:r w:rsidR="007D6E07">
        <w:rPr>
          <w:rFonts w:ascii="Times New Roman" w:hAnsi="Times New Roman" w:cs="Times New Roman"/>
          <w:sz w:val="24"/>
          <w:szCs w:val="24"/>
        </w:rPr>
        <w:t xml:space="preserve">ан </w:t>
      </w:r>
      <w:r w:rsidRPr="005E5570">
        <w:rPr>
          <w:rFonts w:ascii="Times New Roman" w:hAnsi="Times New Roman" w:cs="Times New Roman"/>
          <w:sz w:val="24"/>
          <w:szCs w:val="24"/>
        </w:rPr>
        <w:t>5.</w:t>
      </w:r>
      <w:proofErr w:type="gramEnd"/>
    </w:p>
    <w:p w:rsidR="007D6E07" w:rsidRPr="00640F92" w:rsidRDefault="007D6E07" w:rsidP="00AB575C">
      <w:pPr>
        <w:spacing w:line="240" w:lineRule="auto"/>
        <w:ind w:left="360"/>
        <w:rPr>
          <w:rFonts w:ascii="Times New Roman" w:hAnsi="Times New Roman" w:cs="Times New Roman"/>
          <w:sz w:val="24"/>
          <w:szCs w:val="24"/>
          <w:lang/>
        </w:rPr>
      </w:pPr>
      <w:r w:rsidRPr="005E5570">
        <w:rPr>
          <w:rFonts w:ascii="Times New Roman" w:hAnsi="Times New Roman" w:cs="Times New Roman"/>
          <w:sz w:val="24"/>
          <w:szCs w:val="24"/>
        </w:rPr>
        <w:t>Галерија „Чедомир Крстић“ Пирот, у даљем тексту „Галерија“, настала је Одлуком о оснивању 01 Бр.06/54-93 од 26.05.1993.године, донетом од стране СО Пирот, која је</w:t>
      </w:r>
      <w:r w:rsidR="00640F92">
        <w:rPr>
          <w:rFonts w:ascii="Times New Roman" w:hAnsi="Times New Roman" w:cs="Times New Roman"/>
          <w:sz w:val="24"/>
          <w:szCs w:val="24"/>
        </w:rPr>
        <w:t xml:space="preserve"> и оснивач</w:t>
      </w:r>
      <w:r w:rsidR="00640F92" w:rsidRPr="00640F92">
        <w:rPr>
          <w:rFonts w:ascii="Times New Roman" w:hAnsi="Times New Roman" w:cs="Times New Roman"/>
          <w:sz w:val="24"/>
          <w:szCs w:val="24"/>
        </w:rPr>
        <w:t xml:space="preserve"> </w:t>
      </w:r>
      <w:r w:rsidR="00640F92">
        <w:rPr>
          <w:rFonts w:ascii="Times New Roman" w:hAnsi="Times New Roman" w:cs="Times New Roman"/>
          <w:sz w:val="24"/>
          <w:szCs w:val="24"/>
        </w:rPr>
        <w:t xml:space="preserve"> и Одлук</w:t>
      </w:r>
      <w:r w:rsidR="00640F92">
        <w:rPr>
          <w:rFonts w:ascii="Times New Roman" w:hAnsi="Times New Roman" w:cs="Times New Roman"/>
          <w:sz w:val="24"/>
          <w:szCs w:val="24"/>
          <w:lang/>
        </w:rPr>
        <w:t xml:space="preserve">ом </w:t>
      </w:r>
      <w:r w:rsidR="00640F92" w:rsidRPr="005E5570">
        <w:rPr>
          <w:rFonts w:ascii="Times New Roman" w:hAnsi="Times New Roman" w:cs="Times New Roman"/>
          <w:sz w:val="24"/>
          <w:szCs w:val="24"/>
        </w:rPr>
        <w:t xml:space="preserve"> СО Пирот о измени одлуке о оснивању Галерије </w:t>
      </w:r>
      <w:r w:rsidR="00640F92">
        <w:rPr>
          <w:rFonts w:ascii="Times New Roman" w:hAnsi="Times New Roman" w:cs="Times New Roman"/>
          <w:sz w:val="24"/>
          <w:szCs w:val="24"/>
        </w:rPr>
        <w:t>бр.06/4-99 од 29.01.1999.године</w:t>
      </w:r>
    </w:p>
    <w:p w:rsidR="007D6E07" w:rsidRDefault="007D6E07" w:rsidP="00AB575C">
      <w:pPr>
        <w:spacing w:line="240" w:lineRule="auto"/>
        <w:ind w:left="360"/>
        <w:rPr>
          <w:rFonts w:ascii="Times New Roman" w:hAnsi="Times New Roman" w:cs="Times New Roman"/>
          <w:sz w:val="24"/>
          <w:szCs w:val="24"/>
          <w:lang/>
        </w:rPr>
      </w:pPr>
      <w:proofErr w:type="gramStart"/>
      <w:r w:rsidRPr="005E5570">
        <w:rPr>
          <w:rFonts w:ascii="Times New Roman" w:hAnsi="Times New Roman" w:cs="Times New Roman"/>
          <w:sz w:val="24"/>
          <w:szCs w:val="24"/>
        </w:rPr>
        <w:t>Својство правног лица Гал</w:t>
      </w:r>
      <w:r>
        <w:rPr>
          <w:rFonts w:ascii="Times New Roman" w:hAnsi="Times New Roman" w:cs="Times New Roman"/>
          <w:sz w:val="24"/>
          <w:szCs w:val="24"/>
        </w:rPr>
        <w:t>ерија стиче даном уписа у</w:t>
      </w:r>
      <w:r w:rsidRPr="005E5570">
        <w:rPr>
          <w:rFonts w:ascii="Times New Roman" w:hAnsi="Times New Roman" w:cs="Times New Roman"/>
          <w:sz w:val="24"/>
          <w:szCs w:val="24"/>
        </w:rPr>
        <w:t xml:space="preserve"> регистар </w:t>
      </w:r>
      <w:r>
        <w:rPr>
          <w:rFonts w:ascii="Times New Roman" w:hAnsi="Times New Roman" w:cs="Times New Roman"/>
          <w:sz w:val="24"/>
          <w:szCs w:val="24"/>
        </w:rPr>
        <w:t>Привредног</w:t>
      </w:r>
      <w:r w:rsidRPr="005E5570">
        <w:rPr>
          <w:rFonts w:ascii="Times New Roman" w:hAnsi="Times New Roman" w:cs="Times New Roman"/>
          <w:sz w:val="24"/>
          <w:szCs w:val="24"/>
        </w:rPr>
        <w:t xml:space="preserve"> суда у Нишу.</w:t>
      </w:r>
      <w:proofErr w:type="gramEnd"/>
    </w:p>
    <w:p w:rsidR="00EF2B70" w:rsidRPr="00EF2B70" w:rsidRDefault="00EF2B70" w:rsidP="00AB575C">
      <w:pPr>
        <w:spacing w:line="240" w:lineRule="auto"/>
        <w:ind w:left="360"/>
        <w:rPr>
          <w:rFonts w:ascii="Times New Roman" w:hAnsi="Times New Roman" w:cs="Times New Roman"/>
          <w:sz w:val="24"/>
          <w:szCs w:val="24"/>
          <w:lang/>
        </w:rPr>
      </w:pPr>
    </w:p>
    <w:p w:rsidR="007D6E07" w:rsidRPr="00435D81" w:rsidRDefault="007D6E07" w:rsidP="00AB575C">
      <w:pPr>
        <w:pStyle w:val="ListParagraph"/>
        <w:spacing w:line="240" w:lineRule="auto"/>
        <w:jc w:val="center"/>
        <w:rPr>
          <w:rFonts w:ascii="Times New Roman" w:hAnsi="Times New Roman" w:cs="Times New Roman"/>
          <w:b/>
          <w:sz w:val="24"/>
          <w:szCs w:val="24"/>
        </w:rPr>
      </w:pPr>
      <w:r w:rsidRPr="00435D81">
        <w:rPr>
          <w:rFonts w:ascii="Times New Roman" w:hAnsi="Times New Roman" w:cs="Times New Roman"/>
          <w:b/>
          <w:sz w:val="24"/>
          <w:szCs w:val="24"/>
        </w:rPr>
        <w:lastRenderedPageBreak/>
        <w:t>V ПЕЧАТ И ШТАМБИЉ</w:t>
      </w:r>
    </w:p>
    <w:p w:rsidR="00B0539C" w:rsidRPr="00B0539C" w:rsidRDefault="00B0539C" w:rsidP="00AB575C">
      <w:pPr>
        <w:pStyle w:val="ListParagraph"/>
        <w:spacing w:line="240" w:lineRule="auto"/>
        <w:jc w:val="center"/>
        <w:rPr>
          <w:rFonts w:ascii="Times New Roman" w:hAnsi="Times New Roman" w:cs="Times New Roman"/>
          <w:sz w:val="24"/>
          <w:szCs w:val="24"/>
        </w:rPr>
      </w:pPr>
    </w:p>
    <w:p w:rsidR="00AB575C" w:rsidRDefault="007D6E07" w:rsidP="00EF2B70">
      <w:pPr>
        <w:pStyle w:val="ListParagraph"/>
        <w:spacing w:line="240" w:lineRule="auto"/>
        <w:jc w:val="center"/>
        <w:rPr>
          <w:rFonts w:ascii="Times New Roman" w:hAnsi="Times New Roman" w:cs="Times New Roman"/>
          <w:sz w:val="24"/>
          <w:szCs w:val="24"/>
          <w:lang/>
        </w:rPr>
      </w:pPr>
      <w:proofErr w:type="gramStart"/>
      <w:r w:rsidRPr="005E5570">
        <w:rPr>
          <w:rFonts w:ascii="Times New Roman" w:hAnsi="Times New Roman" w:cs="Times New Roman"/>
          <w:sz w:val="24"/>
          <w:szCs w:val="24"/>
        </w:rPr>
        <w:t>Чл</w:t>
      </w:r>
      <w:r>
        <w:rPr>
          <w:rFonts w:ascii="Times New Roman" w:hAnsi="Times New Roman" w:cs="Times New Roman"/>
          <w:sz w:val="24"/>
          <w:szCs w:val="24"/>
        </w:rPr>
        <w:t xml:space="preserve">ан </w:t>
      </w:r>
      <w:r w:rsidRPr="005E5570">
        <w:rPr>
          <w:rFonts w:ascii="Times New Roman" w:hAnsi="Times New Roman" w:cs="Times New Roman"/>
          <w:sz w:val="24"/>
          <w:szCs w:val="24"/>
        </w:rPr>
        <w:t>6.</w:t>
      </w:r>
      <w:proofErr w:type="gramEnd"/>
    </w:p>
    <w:p w:rsidR="00EF2B70" w:rsidRPr="00EF2B70" w:rsidRDefault="00EF2B70" w:rsidP="00EF2B70">
      <w:pPr>
        <w:pStyle w:val="ListParagraph"/>
        <w:spacing w:line="240" w:lineRule="auto"/>
        <w:jc w:val="center"/>
        <w:rPr>
          <w:rFonts w:ascii="Times New Roman" w:hAnsi="Times New Roman" w:cs="Times New Roman"/>
          <w:sz w:val="24"/>
          <w:szCs w:val="24"/>
          <w:lang/>
        </w:rPr>
      </w:pPr>
    </w:p>
    <w:p w:rsidR="00414A02" w:rsidRPr="005E5570" w:rsidRDefault="00414A02" w:rsidP="00AB575C">
      <w:pPr>
        <w:spacing w:line="240" w:lineRule="auto"/>
        <w:rPr>
          <w:rFonts w:ascii="Times New Roman" w:hAnsi="Times New Roman" w:cs="Times New Roman"/>
          <w:sz w:val="24"/>
          <w:szCs w:val="24"/>
        </w:rPr>
      </w:pPr>
      <w:proofErr w:type="gramStart"/>
      <w:r w:rsidRPr="005E5570">
        <w:rPr>
          <w:rFonts w:ascii="Times New Roman" w:hAnsi="Times New Roman" w:cs="Times New Roman"/>
          <w:sz w:val="24"/>
          <w:szCs w:val="24"/>
        </w:rPr>
        <w:t>Галерија има печат и штамбиљ.</w:t>
      </w:r>
      <w:proofErr w:type="gramEnd"/>
    </w:p>
    <w:p w:rsidR="00414A02" w:rsidRPr="005E5570" w:rsidRDefault="00D85C05" w:rsidP="00AB575C">
      <w:pPr>
        <w:spacing w:line="240" w:lineRule="auto"/>
        <w:rPr>
          <w:rFonts w:ascii="Times New Roman" w:hAnsi="Times New Roman" w:cs="Times New Roman"/>
          <w:sz w:val="24"/>
          <w:szCs w:val="24"/>
        </w:rPr>
      </w:pPr>
      <w:r w:rsidRPr="005E5570">
        <w:rPr>
          <w:rFonts w:ascii="Times New Roman" w:hAnsi="Times New Roman" w:cs="Times New Roman"/>
          <w:sz w:val="24"/>
          <w:szCs w:val="24"/>
        </w:rPr>
        <w:t>Печат је округлог облика, пречника 25 мм, и садржи ћирилични текст: Галерија „Чедомир Крстић</w:t>
      </w:r>
      <w:proofErr w:type="gramStart"/>
      <w:r w:rsidRPr="005E5570">
        <w:rPr>
          <w:rFonts w:ascii="Times New Roman" w:hAnsi="Times New Roman" w:cs="Times New Roman"/>
          <w:sz w:val="24"/>
          <w:szCs w:val="24"/>
        </w:rPr>
        <w:t>“ п.о</w:t>
      </w:r>
      <w:proofErr w:type="gramEnd"/>
      <w:r w:rsidRPr="005E5570">
        <w:rPr>
          <w:rFonts w:ascii="Times New Roman" w:hAnsi="Times New Roman" w:cs="Times New Roman"/>
          <w:sz w:val="24"/>
          <w:szCs w:val="24"/>
        </w:rPr>
        <w:t>. Пирот.</w:t>
      </w:r>
    </w:p>
    <w:p w:rsidR="00D85C05" w:rsidRPr="005E5570" w:rsidRDefault="00D85C05" w:rsidP="00AB575C">
      <w:pPr>
        <w:spacing w:line="240" w:lineRule="auto"/>
        <w:rPr>
          <w:rFonts w:ascii="Times New Roman" w:hAnsi="Times New Roman" w:cs="Times New Roman"/>
          <w:sz w:val="24"/>
          <w:szCs w:val="24"/>
        </w:rPr>
      </w:pPr>
      <w:r w:rsidRPr="005E5570">
        <w:rPr>
          <w:rFonts w:ascii="Times New Roman" w:hAnsi="Times New Roman" w:cs="Times New Roman"/>
          <w:sz w:val="24"/>
          <w:szCs w:val="24"/>
        </w:rPr>
        <w:t>Штамбиљ је правоугаоног облика са текстом и исписаним ћириличним натписом:</w:t>
      </w:r>
    </w:p>
    <w:p w:rsidR="00D85C05" w:rsidRPr="005E5570" w:rsidRDefault="00D85C05" w:rsidP="00AB575C">
      <w:pPr>
        <w:pStyle w:val="ListParagraph"/>
        <w:numPr>
          <w:ilvl w:val="0"/>
          <w:numId w:val="1"/>
        </w:numPr>
        <w:spacing w:line="240" w:lineRule="auto"/>
        <w:rPr>
          <w:rFonts w:ascii="Times New Roman" w:hAnsi="Times New Roman" w:cs="Times New Roman"/>
          <w:sz w:val="24"/>
          <w:szCs w:val="24"/>
        </w:rPr>
      </w:pPr>
      <w:r w:rsidRPr="005E5570">
        <w:rPr>
          <w:rFonts w:ascii="Times New Roman" w:hAnsi="Times New Roman" w:cs="Times New Roman"/>
          <w:sz w:val="24"/>
          <w:szCs w:val="24"/>
        </w:rPr>
        <w:t>У првом реду: Галерија „Чедомир Крстић“ Пирот</w:t>
      </w:r>
    </w:p>
    <w:p w:rsidR="00D85C05" w:rsidRPr="005E5570" w:rsidRDefault="00D85C05" w:rsidP="00AB575C">
      <w:pPr>
        <w:pStyle w:val="ListParagraph"/>
        <w:numPr>
          <w:ilvl w:val="0"/>
          <w:numId w:val="1"/>
        </w:numPr>
        <w:spacing w:line="240" w:lineRule="auto"/>
        <w:rPr>
          <w:rFonts w:ascii="Times New Roman" w:hAnsi="Times New Roman" w:cs="Times New Roman"/>
          <w:sz w:val="24"/>
          <w:szCs w:val="24"/>
        </w:rPr>
      </w:pPr>
      <w:r w:rsidRPr="005E5570">
        <w:rPr>
          <w:rFonts w:ascii="Times New Roman" w:hAnsi="Times New Roman" w:cs="Times New Roman"/>
          <w:sz w:val="24"/>
          <w:szCs w:val="24"/>
        </w:rPr>
        <w:t>У другом реду: Број</w:t>
      </w:r>
      <w:r w:rsidR="005C4D75">
        <w:rPr>
          <w:rFonts w:ascii="Times New Roman" w:hAnsi="Times New Roman" w:cs="Times New Roman"/>
          <w:sz w:val="24"/>
          <w:szCs w:val="24"/>
        </w:rPr>
        <w:t xml:space="preserve"> </w:t>
      </w:r>
      <w:r w:rsidRPr="005E5570">
        <w:rPr>
          <w:rFonts w:ascii="Times New Roman" w:hAnsi="Times New Roman" w:cs="Times New Roman"/>
          <w:sz w:val="24"/>
          <w:szCs w:val="24"/>
        </w:rPr>
        <w:t>___________</w:t>
      </w:r>
    </w:p>
    <w:p w:rsidR="00D85C05" w:rsidRPr="005E5570" w:rsidRDefault="00D85C05" w:rsidP="00AB575C">
      <w:pPr>
        <w:pStyle w:val="ListParagraph"/>
        <w:numPr>
          <w:ilvl w:val="0"/>
          <w:numId w:val="1"/>
        </w:numPr>
        <w:spacing w:line="240" w:lineRule="auto"/>
        <w:rPr>
          <w:rFonts w:ascii="Times New Roman" w:hAnsi="Times New Roman" w:cs="Times New Roman"/>
          <w:sz w:val="24"/>
          <w:szCs w:val="24"/>
        </w:rPr>
      </w:pPr>
      <w:r w:rsidRPr="005E5570">
        <w:rPr>
          <w:rFonts w:ascii="Times New Roman" w:hAnsi="Times New Roman" w:cs="Times New Roman"/>
          <w:sz w:val="24"/>
          <w:szCs w:val="24"/>
        </w:rPr>
        <w:t>У трећем реду:</w:t>
      </w:r>
      <w:r w:rsidR="005C4D75">
        <w:rPr>
          <w:rFonts w:ascii="Times New Roman" w:hAnsi="Times New Roman" w:cs="Times New Roman"/>
          <w:sz w:val="24"/>
          <w:szCs w:val="24"/>
        </w:rPr>
        <w:t xml:space="preserve"> </w:t>
      </w:r>
      <w:r w:rsidRPr="005E5570">
        <w:rPr>
          <w:rFonts w:ascii="Times New Roman" w:hAnsi="Times New Roman" w:cs="Times New Roman"/>
          <w:sz w:val="24"/>
          <w:szCs w:val="24"/>
        </w:rPr>
        <w:t>___________ 201 година</w:t>
      </w:r>
    </w:p>
    <w:p w:rsidR="00D85C05" w:rsidRPr="007D6E07" w:rsidRDefault="00D85C05" w:rsidP="00AB575C">
      <w:pPr>
        <w:pStyle w:val="ListParagraph"/>
        <w:numPr>
          <w:ilvl w:val="0"/>
          <w:numId w:val="1"/>
        </w:numPr>
        <w:spacing w:line="240" w:lineRule="auto"/>
        <w:rPr>
          <w:rFonts w:ascii="Times New Roman" w:hAnsi="Times New Roman" w:cs="Times New Roman"/>
          <w:sz w:val="24"/>
          <w:szCs w:val="24"/>
        </w:rPr>
      </w:pPr>
      <w:r w:rsidRPr="005E5570">
        <w:rPr>
          <w:rFonts w:ascii="Times New Roman" w:hAnsi="Times New Roman" w:cs="Times New Roman"/>
          <w:sz w:val="24"/>
          <w:szCs w:val="24"/>
        </w:rPr>
        <w:t>У четвртом реду: Пирот</w:t>
      </w:r>
    </w:p>
    <w:p w:rsidR="007D6E07" w:rsidRDefault="007D6E07" w:rsidP="00AB575C">
      <w:pPr>
        <w:spacing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О употреби и чувању печата и штамбиља Галерије одлучује директор.</w:t>
      </w:r>
      <w:proofErr w:type="gramEnd"/>
    </w:p>
    <w:p w:rsidR="007D6E07" w:rsidRDefault="007D6E07" w:rsidP="00AB575C">
      <w:pPr>
        <w:spacing w:line="240" w:lineRule="auto"/>
        <w:ind w:left="360"/>
        <w:rPr>
          <w:rFonts w:ascii="Times New Roman" w:hAnsi="Times New Roman" w:cs="Times New Roman"/>
          <w:sz w:val="24"/>
          <w:szCs w:val="24"/>
          <w:lang/>
        </w:rPr>
      </w:pPr>
      <w:proofErr w:type="gramStart"/>
      <w:r>
        <w:rPr>
          <w:rFonts w:ascii="Times New Roman" w:hAnsi="Times New Roman" w:cs="Times New Roman"/>
          <w:sz w:val="24"/>
          <w:szCs w:val="24"/>
        </w:rPr>
        <w:t>О промени изгледа печата,</w:t>
      </w:r>
      <w:r w:rsidR="00176292">
        <w:rPr>
          <w:rFonts w:ascii="Times New Roman" w:hAnsi="Times New Roman" w:cs="Times New Roman"/>
          <w:sz w:val="24"/>
          <w:szCs w:val="24"/>
        </w:rPr>
        <w:t xml:space="preserve"> </w:t>
      </w:r>
      <w:r>
        <w:rPr>
          <w:rFonts w:ascii="Times New Roman" w:hAnsi="Times New Roman" w:cs="Times New Roman"/>
          <w:sz w:val="24"/>
          <w:szCs w:val="24"/>
        </w:rPr>
        <w:t>штамбиља и знака Галерије одлучује</w:t>
      </w:r>
      <w:r w:rsidR="00AD4379">
        <w:rPr>
          <w:rFonts w:ascii="Times New Roman" w:hAnsi="Times New Roman" w:cs="Times New Roman"/>
          <w:sz w:val="24"/>
          <w:szCs w:val="24"/>
        </w:rPr>
        <w:t xml:space="preserve"> </w:t>
      </w:r>
      <w:r>
        <w:rPr>
          <w:rFonts w:ascii="Times New Roman" w:hAnsi="Times New Roman" w:cs="Times New Roman"/>
          <w:sz w:val="24"/>
          <w:szCs w:val="24"/>
        </w:rPr>
        <w:t>оснивач на предлог Управног одбора Галерије.</w:t>
      </w:r>
      <w:proofErr w:type="gramEnd"/>
    </w:p>
    <w:p w:rsidR="00640F92" w:rsidRPr="00AB575C" w:rsidRDefault="00640F92" w:rsidP="00AB575C">
      <w:pPr>
        <w:spacing w:line="240" w:lineRule="auto"/>
        <w:rPr>
          <w:rFonts w:ascii="Times New Roman" w:hAnsi="Times New Roman" w:cs="Times New Roman"/>
          <w:sz w:val="24"/>
          <w:szCs w:val="24"/>
        </w:rPr>
      </w:pPr>
      <w:proofErr w:type="gramStart"/>
      <w:r w:rsidRPr="00AB575C">
        <w:rPr>
          <w:rFonts w:ascii="Times New Roman" w:hAnsi="Times New Roman" w:cs="Times New Roman"/>
          <w:sz w:val="24"/>
          <w:szCs w:val="24"/>
        </w:rPr>
        <w:t>Број печата и штамбиља и начин њихове употребе, чување и руковање регулисаће се посебном Одлуком директора Установе.</w:t>
      </w:r>
      <w:proofErr w:type="gramEnd"/>
    </w:p>
    <w:p w:rsidR="00640F92" w:rsidRPr="00AB575C" w:rsidRDefault="00640F92" w:rsidP="00AB575C">
      <w:pPr>
        <w:spacing w:line="240" w:lineRule="auto"/>
        <w:rPr>
          <w:rFonts w:ascii="Times New Roman" w:hAnsi="Times New Roman" w:cs="Times New Roman"/>
          <w:sz w:val="24"/>
          <w:szCs w:val="24"/>
          <w:lang/>
        </w:rPr>
      </w:pPr>
      <w:proofErr w:type="gramStart"/>
      <w:r w:rsidRPr="00AB575C">
        <w:rPr>
          <w:rFonts w:ascii="Times New Roman" w:hAnsi="Times New Roman" w:cs="Times New Roman"/>
          <w:sz w:val="24"/>
          <w:szCs w:val="24"/>
        </w:rPr>
        <w:t>О употреби и чувању печата и штамбиља Установе одлучује директор.</w:t>
      </w:r>
      <w:proofErr w:type="gramEnd"/>
    </w:p>
    <w:p w:rsidR="00AB575C" w:rsidRPr="00AB575C" w:rsidRDefault="00AB575C" w:rsidP="00AB575C">
      <w:pPr>
        <w:spacing w:line="240" w:lineRule="auto"/>
        <w:rPr>
          <w:rFonts w:ascii="Times New Roman" w:hAnsi="Times New Roman" w:cs="Times New Roman"/>
          <w:sz w:val="24"/>
          <w:szCs w:val="24"/>
        </w:rPr>
      </w:pPr>
      <w:proofErr w:type="gramStart"/>
      <w:r w:rsidRPr="00AB575C">
        <w:rPr>
          <w:rFonts w:ascii="Times New Roman" w:hAnsi="Times New Roman" w:cs="Times New Roman"/>
          <w:sz w:val="24"/>
          <w:szCs w:val="24"/>
        </w:rPr>
        <w:t>Установа може имати заштитни знак.</w:t>
      </w:r>
      <w:proofErr w:type="gramEnd"/>
    </w:p>
    <w:p w:rsidR="00AB575C" w:rsidRDefault="00AB575C" w:rsidP="00AB575C">
      <w:pPr>
        <w:spacing w:line="240" w:lineRule="auto"/>
        <w:rPr>
          <w:rFonts w:ascii="Times New Roman" w:hAnsi="Times New Roman" w:cs="Times New Roman"/>
          <w:sz w:val="24"/>
          <w:szCs w:val="24"/>
          <w:lang/>
        </w:rPr>
      </w:pPr>
      <w:proofErr w:type="gramStart"/>
      <w:r w:rsidRPr="00AB575C">
        <w:rPr>
          <w:rFonts w:ascii="Times New Roman" w:hAnsi="Times New Roman" w:cs="Times New Roman"/>
          <w:sz w:val="24"/>
          <w:szCs w:val="24"/>
        </w:rPr>
        <w:t>Облик и изглед заштитног знака утврђује Управни одбор Установе, посебном одлуком.</w:t>
      </w:r>
      <w:proofErr w:type="gramEnd"/>
    </w:p>
    <w:p w:rsidR="00EF2B70" w:rsidRPr="00EF2B70" w:rsidRDefault="00EF2B70" w:rsidP="00AB575C">
      <w:pPr>
        <w:spacing w:line="240" w:lineRule="auto"/>
        <w:rPr>
          <w:rFonts w:ascii="Times New Roman" w:hAnsi="Times New Roman" w:cs="Times New Roman"/>
          <w:sz w:val="24"/>
          <w:szCs w:val="24"/>
          <w:lang/>
        </w:rPr>
      </w:pPr>
    </w:p>
    <w:p w:rsidR="00D85C05" w:rsidRPr="00435D81" w:rsidRDefault="00B0539C" w:rsidP="00AB575C">
      <w:pPr>
        <w:spacing w:line="240" w:lineRule="auto"/>
        <w:ind w:left="360"/>
        <w:jc w:val="center"/>
        <w:rPr>
          <w:rFonts w:ascii="Times New Roman" w:hAnsi="Times New Roman" w:cs="Times New Roman"/>
          <w:b/>
          <w:sz w:val="24"/>
          <w:szCs w:val="24"/>
        </w:rPr>
      </w:pPr>
      <w:r w:rsidRPr="00435D81">
        <w:rPr>
          <w:rFonts w:ascii="Times New Roman" w:hAnsi="Times New Roman" w:cs="Times New Roman"/>
          <w:b/>
          <w:sz w:val="24"/>
          <w:szCs w:val="24"/>
        </w:rPr>
        <w:t>VI</w:t>
      </w:r>
      <w:r w:rsidR="00D85C05" w:rsidRPr="00435D81">
        <w:rPr>
          <w:rFonts w:ascii="Times New Roman" w:hAnsi="Times New Roman" w:cs="Times New Roman"/>
          <w:b/>
          <w:sz w:val="24"/>
          <w:szCs w:val="24"/>
        </w:rPr>
        <w:t xml:space="preserve"> ДЕЛАТНОСТ</w:t>
      </w:r>
      <w:r w:rsidR="00176292" w:rsidRPr="00435D81">
        <w:rPr>
          <w:rFonts w:ascii="Times New Roman" w:hAnsi="Times New Roman" w:cs="Times New Roman"/>
          <w:b/>
          <w:sz w:val="24"/>
          <w:szCs w:val="24"/>
        </w:rPr>
        <w:t xml:space="preserve"> ГАЛЕРИЈЕ</w:t>
      </w:r>
    </w:p>
    <w:p w:rsidR="00BA21FC" w:rsidRPr="00BA21FC" w:rsidRDefault="00A0567B" w:rsidP="00AB575C">
      <w:pPr>
        <w:pStyle w:val="ListParagraph"/>
        <w:spacing w:line="24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85C05" w:rsidRPr="005E5570">
        <w:rPr>
          <w:rFonts w:ascii="Times New Roman" w:hAnsi="Times New Roman" w:cs="Times New Roman"/>
          <w:sz w:val="24"/>
          <w:szCs w:val="24"/>
        </w:rPr>
        <w:t>Чл</w:t>
      </w:r>
      <w:r w:rsidR="00B0539C">
        <w:rPr>
          <w:rFonts w:ascii="Times New Roman" w:hAnsi="Times New Roman" w:cs="Times New Roman"/>
          <w:sz w:val="24"/>
          <w:szCs w:val="24"/>
        </w:rPr>
        <w:t xml:space="preserve">ан </w:t>
      </w:r>
      <w:r w:rsidR="00D85C05" w:rsidRPr="005E5570">
        <w:rPr>
          <w:rFonts w:ascii="Times New Roman" w:hAnsi="Times New Roman" w:cs="Times New Roman"/>
          <w:sz w:val="24"/>
          <w:szCs w:val="24"/>
        </w:rPr>
        <w:t>7.</w:t>
      </w:r>
      <w:proofErr w:type="gramEnd"/>
    </w:p>
    <w:p w:rsidR="00D85C05" w:rsidRPr="005E5570" w:rsidRDefault="00D85C05" w:rsidP="00AB575C">
      <w:pPr>
        <w:spacing w:line="240" w:lineRule="auto"/>
        <w:rPr>
          <w:rFonts w:ascii="Times New Roman" w:hAnsi="Times New Roman" w:cs="Times New Roman"/>
          <w:sz w:val="24"/>
          <w:szCs w:val="24"/>
        </w:rPr>
      </w:pPr>
      <w:r w:rsidRPr="005E5570">
        <w:rPr>
          <w:rFonts w:ascii="Times New Roman" w:hAnsi="Times New Roman" w:cs="Times New Roman"/>
          <w:sz w:val="24"/>
          <w:szCs w:val="24"/>
        </w:rPr>
        <w:t>91.02 – Делатност музеја, галерија и збирки</w:t>
      </w:r>
    </w:p>
    <w:p w:rsidR="00D85C05" w:rsidRPr="005E5570" w:rsidRDefault="00D85C05" w:rsidP="00AB575C">
      <w:pPr>
        <w:spacing w:line="240" w:lineRule="auto"/>
        <w:rPr>
          <w:rFonts w:ascii="Times New Roman" w:hAnsi="Times New Roman" w:cs="Times New Roman"/>
          <w:sz w:val="24"/>
          <w:szCs w:val="24"/>
        </w:rPr>
      </w:pPr>
      <w:r w:rsidRPr="005E5570">
        <w:rPr>
          <w:rFonts w:ascii="Times New Roman" w:hAnsi="Times New Roman" w:cs="Times New Roman"/>
          <w:sz w:val="24"/>
          <w:szCs w:val="24"/>
        </w:rPr>
        <w:t>За</w:t>
      </w:r>
      <w:r w:rsidR="002F57B0">
        <w:rPr>
          <w:rFonts w:ascii="Times New Roman" w:hAnsi="Times New Roman" w:cs="Times New Roman"/>
          <w:sz w:val="24"/>
          <w:szCs w:val="24"/>
        </w:rPr>
        <w:t>даци основне делатности Галерије</w:t>
      </w:r>
      <w:r w:rsidRPr="005E5570">
        <w:rPr>
          <w:rFonts w:ascii="Times New Roman" w:hAnsi="Times New Roman" w:cs="Times New Roman"/>
          <w:sz w:val="24"/>
          <w:szCs w:val="24"/>
        </w:rPr>
        <w:t xml:space="preserve"> су:</w:t>
      </w:r>
    </w:p>
    <w:p w:rsidR="00D85C05" w:rsidRPr="005E5570" w:rsidRDefault="004D1DF5" w:rsidP="00AB575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и</w:t>
      </w:r>
      <w:r w:rsidR="00D85C05" w:rsidRPr="005E5570">
        <w:rPr>
          <w:rFonts w:ascii="Times New Roman" w:hAnsi="Times New Roman" w:cs="Times New Roman"/>
          <w:sz w:val="24"/>
          <w:szCs w:val="24"/>
        </w:rPr>
        <w:t>злагање дела савремене ликовне уметности, организовање повремених и сталних изложби, самосталних и групн</w:t>
      </w:r>
      <w:r>
        <w:rPr>
          <w:rFonts w:ascii="Times New Roman" w:hAnsi="Times New Roman" w:cs="Times New Roman"/>
          <w:sz w:val="24"/>
          <w:szCs w:val="24"/>
        </w:rPr>
        <w:t>их, ретроспективних и тематских;</w:t>
      </w:r>
    </w:p>
    <w:p w:rsidR="00D85C05" w:rsidRPr="005E5570" w:rsidRDefault="004D1DF5" w:rsidP="00AB575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п</w:t>
      </w:r>
      <w:r w:rsidR="00D85C05" w:rsidRPr="005E5570">
        <w:rPr>
          <w:rFonts w:ascii="Times New Roman" w:hAnsi="Times New Roman" w:cs="Times New Roman"/>
          <w:sz w:val="24"/>
          <w:szCs w:val="24"/>
        </w:rPr>
        <w:t>рати и проучава кретања у с</w:t>
      </w:r>
      <w:r>
        <w:rPr>
          <w:rFonts w:ascii="Times New Roman" w:hAnsi="Times New Roman" w:cs="Times New Roman"/>
          <w:sz w:val="24"/>
          <w:szCs w:val="24"/>
        </w:rPr>
        <w:t>авременом ликовном стваралаштву;</w:t>
      </w:r>
    </w:p>
    <w:p w:rsidR="00D85C05" w:rsidRPr="005E5570" w:rsidRDefault="004D1DF5" w:rsidP="00AB575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ф</w:t>
      </w:r>
      <w:r w:rsidR="00D85C05" w:rsidRPr="005E5570">
        <w:rPr>
          <w:rFonts w:ascii="Times New Roman" w:hAnsi="Times New Roman" w:cs="Times New Roman"/>
          <w:sz w:val="24"/>
          <w:szCs w:val="24"/>
        </w:rPr>
        <w:t xml:space="preserve">ормира, сређује, чува и одржава Фонд уметничких дела и Легате, брине о њиховом одржавању и коришћењу </w:t>
      </w:r>
      <w:r>
        <w:rPr>
          <w:rFonts w:ascii="Times New Roman" w:hAnsi="Times New Roman" w:cs="Times New Roman"/>
          <w:sz w:val="24"/>
          <w:szCs w:val="24"/>
        </w:rPr>
        <w:t>на законит начин;</w:t>
      </w:r>
    </w:p>
    <w:p w:rsidR="00D85C05" w:rsidRPr="005E5570" w:rsidRDefault="00FC6270" w:rsidP="00AB575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с</w:t>
      </w:r>
      <w:r w:rsidR="00D85C05" w:rsidRPr="005E5570">
        <w:rPr>
          <w:rFonts w:ascii="Times New Roman" w:hAnsi="Times New Roman" w:cs="Times New Roman"/>
          <w:sz w:val="24"/>
          <w:szCs w:val="24"/>
        </w:rPr>
        <w:t>проводи и обавља делатност заштите уметничких дела у свом Фонду у оквиру Закона о културним добрима (Сл.Гласник РС бр.71/94)</w:t>
      </w:r>
      <w:r w:rsidR="004D1DF5">
        <w:rPr>
          <w:rFonts w:ascii="Times New Roman" w:hAnsi="Times New Roman" w:cs="Times New Roman"/>
          <w:sz w:val="24"/>
          <w:szCs w:val="24"/>
        </w:rPr>
        <w:t>;</w:t>
      </w:r>
    </w:p>
    <w:p w:rsidR="009F4282" w:rsidRPr="004D1DF5" w:rsidRDefault="00FC6270" w:rsidP="00AB575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о</w:t>
      </w:r>
      <w:r w:rsidR="009F4282" w:rsidRPr="005E5570">
        <w:rPr>
          <w:rFonts w:ascii="Times New Roman" w:hAnsi="Times New Roman" w:cs="Times New Roman"/>
          <w:sz w:val="24"/>
          <w:szCs w:val="24"/>
        </w:rPr>
        <w:t>рганизује предавања, видео презентације и друге облике популаризације ликовног стваралаштва ради унапређења културног живота у целини, сарађује и са бројним и</w:t>
      </w:r>
      <w:r w:rsidR="004D1DF5">
        <w:rPr>
          <w:rFonts w:ascii="Times New Roman" w:hAnsi="Times New Roman" w:cs="Times New Roman"/>
          <w:sz w:val="24"/>
          <w:szCs w:val="24"/>
        </w:rPr>
        <w:t>нституцијама из области културе;</w:t>
      </w:r>
    </w:p>
    <w:p w:rsidR="004D1DF5" w:rsidRPr="004D1DF5" w:rsidRDefault="00FC6270" w:rsidP="00AB575C">
      <w:pPr>
        <w:pStyle w:val="ListParagraph"/>
        <w:numPr>
          <w:ilvl w:val="0"/>
          <w:numId w:val="1"/>
        </w:numPr>
        <w:spacing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п</w:t>
      </w:r>
      <w:r w:rsidR="004D1DF5">
        <w:rPr>
          <w:rFonts w:ascii="Times New Roman" w:hAnsi="Times New Roman" w:cs="Times New Roman"/>
          <w:sz w:val="24"/>
          <w:szCs w:val="24"/>
        </w:rPr>
        <w:t>рикупља</w:t>
      </w:r>
      <w:proofErr w:type="gramEnd"/>
      <w:r w:rsidR="004D1DF5">
        <w:rPr>
          <w:rFonts w:ascii="Times New Roman" w:hAnsi="Times New Roman" w:cs="Times New Roman"/>
          <w:sz w:val="24"/>
          <w:szCs w:val="24"/>
        </w:rPr>
        <w:t>, чува и обрађује документацију која подразумева и књижну грађу (каталози, књиге, периодика, хемеротека) и некњижну грађу (фото, видео и аудио грађа, електронске публикације и др.);</w:t>
      </w:r>
    </w:p>
    <w:p w:rsidR="009F4282" w:rsidRPr="005E5570" w:rsidRDefault="009F4282" w:rsidP="00AB575C">
      <w:pPr>
        <w:spacing w:line="240" w:lineRule="auto"/>
        <w:rPr>
          <w:rFonts w:ascii="Times New Roman" w:hAnsi="Times New Roman" w:cs="Times New Roman"/>
          <w:sz w:val="24"/>
          <w:szCs w:val="24"/>
        </w:rPr>
      </w:pPr>
      <w:r w:rsidRPr="005E5570">
        <w:rPr>
          <w:rFonts w:ascii="Times New Roman" w:hAnsi="Times New Roman" w:cs="Times New Roman"/>
          <w:sz w:val="24"/>
          <w:szCs w:val="24"/>
        </w:rPr>
        <w:t>Издавачка делатност:</w:t>
      </w:r>
    </w:p>
    <w:p w:rsidR="009F4282" w:rsidRPr="005E5570" w:rsidRDefault="00FC6270" w:rsidP="00AB575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и</w:t>
      </w:r>
      <w:r w:rsidR="009F4282" w:rsidRPr="005E5570">
        <w:rPr>
          <w:rFonts w:ascii="Times New Roman" w:hAnsi="Times New Roman" w:cs="Times New Roman"/>
          <w:sz w:val="24"/>
          <w:szCs w:val="24"/>
        </w:rPr>
        <w:t>здавање публикација, каталога, флајера и плаката изложбе</w:t>
      </w:r>
    </w:p>
    <w:p w:rsidR="009F4282" w:rsidRPr="005E5570" w:rsidRDefault="00FC6270" w:rsidP="00AB575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у</w:t>
      </w:r>
      <w:r w:rsidR="009F4282" w:rsidRPr="005E5570">
        <w:rPr>
          <w:rFonts w:ascii="Times New Roman" w:hAnsi="Times New Roman" w:cs="Times New Roman"/>
          <w:sz w:val="24"/>
          <w:szCs w:val="24"/>
        </w:rPr>
        <w:t>ступање галеријског простора за изложбе и предавања другим правним лицима, у складу са стандардима основне делатности установе и концепцијом рада</w:t>
      </w:r>
    </w:p>
    <w:p w:rsidR="00B0539C" w:rsidRPr="00FC6270" w:rsidRDefault="00FC6270" w:rsidP="00AB575C">
      <w:pPr>
        <w:pStyle w:val="ListParagraph"/>
        <w:numPr>
          <w:ilvl w:val="0"/>
          <w:numId w:val="1"/>
        </w:numPr>
        <w:spacing w:line="240" w:lineRule="auto"/>
        <w:rPr>
          <w:rFonts w:ascii="Times New Roman" w:hAnsi="Times New Roman" w:cs="Times New Roman"/>
          <w:sz w:val="24"/>
          <w:szCs w:val="24"/>
        </w:rPr>
      </w:pPr>
      <w:proofErr w:type="gramStart"/>
      <w:r w:rsidRPr="00FC6270">
        <w:rPr>
          <w:rFonts w:ascii="Times New Roman" w:hAnsi="Times New Roman" w:cs="Times New Roman"/>
          <w:sz w:val="24"/>
          <w:szCs w:val="24"/>
        </w:rPr>
        <w:t>у</w:t>
      </w:r>
      <w:r w:rsidR="009F4282" w:rsidRPr="00FC6270">
        <w:rPr>
          <w:rFonts w:ascii="Times New Roman" w:hAnsi="Times New Roman" w:cs="Times New Roman"/>
          <w:sz w:val="24"/>
          <w:szCs w:val="24"/>
        </w:rPr>
        <w:t>ступа</w:t>
      </w:r>
      <w:proofErr w:type="gramEnd"/>
      <w:r w:rsidR="009F4282" w:rsidRPr="00FC6270">
        <w:rPr>
          <w:rFonts w:ascii="Times New Roman" w:hAnsi="Times New Roman" w:cs="Times New Roman"/>
          <w:sz w:val="24"/>
          <w:szCs w:val="24"/>
        </w:rPr>
        <w:t xml:space="preserve"> на привремено коришћење дела из фонда и Легата другим институцијама у култури.</w:t>
      </w:r>
    </w:p>
    <w:p w:rsidR="009F4282" w:rsidRDefault="00A0567B" w:rsidP="00AB575C">
      <w:pPr>
        <w:pStyle w:val="ListParagraph"/>
        <w:spacing w:line="240" w:lineRule="auto"/>
        <w:ind w:left="2880"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F4282" w:rsidRPr="005E5570">
        <w:rPr>
          <w:rFonts w:ascii="Times New Roman" w:hAnsi="Times New Roman" w:cs="Times New Roman"/>
          <w:sz w:val="24"/>
          <w:szCs w:val="24"/>
        </w:rPr>
        <w:t>Чл</w:t>
      </w:r>
      <w:r w:rsidR="00176292">
        <w:rPr>
          <w:rFonts w:ascii="Times New Roman" w:hAnsi="Times New Roman" w:cs="Times New Roman"/>
          <w:sz w:val="24"/>
          <w:szCs w:val="24"/>
        </w:rPr>
        <w:t xml:space="preserve">ан </w:t>
      </w:r>
      <w:r w:rsidR="009F4282" w:rsidRPr="005E5570">
        <w:rPr>
          <w:rFonts w:ascii="Times New Roman" w:hAnsi="Times New Roman" w:cs="Times New Roman"/>
          <w:sz w:val="24"/>
          <w:szCs w:val="24"/>
        </w:rPr>
        <w:t>8.</w:t>
      </w:r>
      <w:proofErr w:type="gramEnd"/>
    </w:p>
    <w:p w:rsidR="00BA21FC" w:rsidRPr="00BA21FC" w:rsidRDefault="00BA21FC" w:rsidP="00AB575C">
      <w:pPr>
        <w:pStyle w:val="ListParagraph"/>
        <w:spacing w:line="240" w:lineRule="auto"/>
        <w:jc w:val="center"/>
        <w:rPr>
          <w:rFonts w:ascii="Times New Roman" w:hAnsi="Times New Roman" w:cs="Times New Roman"/>
          <w:sz w:val="24"/>
          <w:szCs w:val="24"/>
        </w:rPr>
      </w:pPr>
    </w:p>
    <w:p w:rsidR="00AD4379" w:rsidRDefault="009F4282" w:rsidP="00AB575C">
      <w:pPr>
        <w:spacing w:line="240" w:lineRule="auto"/>
        <w:rPr>
          <w:rFonts w:ascii="Times New Roman" w:hAnsi="Times New Roman" w:cs="Times New Roman"/>
          <w:sz w:val="24"/>
          <w:szCs w:val="24"/>
          <w:lang/>
        </w:rPr>
      </w:pPr>
      <w:proofErr w:type="gramStart"/>
      <w:r w:rsidRPr="005E5570">
        <w:rPr>
          <w:rFonts w:ascii="Times New Roman" w:hAnsi="Times New Roman" w:cs="Times New Roman"/>
          <w:sz w:val="24"/>
          <w:szCs w:val="24"/>
        </w:rPr>
        <w:t>Галерија може променити, допунити или проширити делатност, о чему одлуку доноси оснивач, на предлог Управног одбора Галерије.</w:t>
      </w:r>
      <w:proofErr w:type="gramEnd"/>
    </w:p>
    <w:p w:rsidR="00AB575C" w:rsidRPr="00C76288" w:rsidRDefault="00AB575C" w:rsidP="00AB575C">
      <w:pPr>
        <w:spacing w:after="0"/>
        <w:textAlignment w:val="baseline"/>
        <w:rPr>
          <w:rFonts w:asciiTheme="majorHAnsi" w:hAnsiTheme="majorHAnsi"/>
          <w:b/>
          <w:color w:val="000000" w:themeColor="text1"/>
        </w:rPr>
      </w:pPr>
      <w:r w:rsidRPr="00AB575C">
        <w:rPr>
          <w:rFonts w:ascii="Times New Roman" w:hAnsi="Times New Roman" w:cs="Times New Roman"/>
          <w:bCs/>
          <w:color w:val="000000" w:themeColor="text1"/>
          <w:sz w:val="24"/>
          <w:szCs w:val="24"/>
          <w:bdr w:val="none" w:sz="0" w:space="0" w:color="auto" w:frame="1"/>
          <w:lang/>
        </w:rPr>
        <w:t>Галерија</w:t>
      </w:r>
      <w:r w:rsidRPr="00AB575C">
        <w:rPr>
          <w:rFonts w:ascii="Times New Roman" w:hAnsi="Times New Roman" w:cs="Times New Roman"/>
          <w:bCs/>
          <w:color w:val="000000" w:themeColor="text1"/>
          <w:sz w:val="24"/>
          <w:szCs w:val="24"/>
          <w:bdr w:val="none" w:sz="0" w:space="0" w:color="auto" w:frame="1"/>
        </w:rPr>
        <w:t xml:space="preserve">  има </w:t>
      </w:r>
      <w:r>
        <w:rPr>
          <w:rFonts w:ascii="Times New Roman" w:hAnsi="Times New Roman" w:cs="Times New Roman"/>
          <w:bCs/>
          <w:color w:val="000000" w:themeColor="text1"/>
          <w:sz w:val="24"/>
          <w:szCs w:val="24"/>
          <w:bdr w:val="none" w:sz="0" w:space="0" w:color="auto" w:frame="1"/>
          <w:lang/>
        </w:rPr>
        <w:t xml:space="preserve">и </w:t>
      </w:r>
      <w:r w:rsidRPr="00AB575C">
        <w:rPr>
          <w:rFonts w:ascii="Times New Roman" w:hAnsi="Times New Roman" w:cs="Times New Roman"/>
          <w:bCs/>
          <w:color w:val="000000" w:themeColor="text1"/>
          <w:sz w:val="24"/>
          <w:szCs w:val="24"/>
          <w:bdr w:val="none" w:sz="0" w:space="0" w:color="auto" w:frame="1"/>
        </w:rPr>
        <w:t xml:space="preserve">стручни </w:t>
      </w:r>
      <w:r>
        <w:rPr>
          <w:rFonts w:ascii="Times New Roman" w:hAnsi="Times New Roman" w:cs="Times New Roman"/>
          <w:bCs/>
          <w:color w:val="000000" w:themeColor="text1"/>
          <w:sz w:val="24"/>
          <w:szCs w:val="24"/>
          <w:bdr w:val="none" w:sz="0" w:space="0" w:color="auto" w:frame="1"/>
          <w:lang/>
        </w:rPr>
        <w:t>У</w:t>
      </w:r>
      <w:r w:rsidRPr="00AB575C">
        <w:rPr>
          <w:rFonts w:ascii="Times New Roman" w:hAnsi="Times New Roman" w:cs="Times New Roman"/>
          <w:bCs/>
          <w:color w:val="000000" w:themeColor="text1"/>
          <w:sz w:val="24"/>
          <w:szCs w:val="24"/>
          <w:bdr w:val="none" w:sz="0" w:space="0" w:color="auto" w:frame="1"/>
          <w:lang/>
        </w:rPr>
        <w:t xml:space="preserve">метнички </w:t>
      </w:r>
      <w:r w:rsidRPr="00AB575C">
        <w:rPr>
          <w:rFonts w:ascii="Times New Roman" w:hAnsi="Times New Roman" w:cs="Times New Roman"/>
          <w:bCs/>
          <w:color w:val="000000" w:themeColor="text1"/>
          <w:sz w:val="24"/>
          <w:szCs w:val="24"/>
          <w:bdr w:val="none" w:sz="0" w:space="0" w:color="auto" w:frame="1"/>
        </w:rPr>
        <w:t xml:space="preserve">савет, у складу са овим законом. </w:t>
      </w:r>
      <w:proofErr w:type="gramStart"/>
      <w:r w:rsidRPr="00AB575C">
        <w:rPr>
          <w:rFonts w:ascii="Times New Roman" w:hAnsi="Times New Roman" w:cs="Times New Roman"/>
          <w:bCs/>
          <w:color w:val="000000" w:themeColor="text1"/>
          <w:sz w:val="24"/>
          <w:szCs w:val="24"/>
          <w:bdr w:val="none" w:sz="0" w:space="0" w:color="auto" w:frame="1"/>
        </w:rPr>
        <w:t>( члан</w:t>
      </w:r>
      <w:proofErr w:type="gramEnd"/>
      <w:r w:rsidRPr="00AB575C">
        <w:rPr>
          <w:rFonts w:ascii="Times New Roman" w:hAnsi="Times New Roman" w:cs="Times New Roman"/>
          <w:bCs/>
          <w:color w:val="000000" w:themeColor="text1"/>
          <w:sz w:val="24"/>
          <w:szCs w:val="24"/>
          <w:bdr w:val="none" w:sz="0" w:space="0" w:color="auto" w:frame="1"/>
        </w:rPr>
        <w:t xml:space="preserve"> 33. </w:t>
      </w:r>
      <w:proofErr w:type="gramStart"/>
      <w:r w:rsidRPr="00AB575C">
        <w:rPr>
          <w:rFonts w:ascii="Times New Roman" w:hAnsi="Times New Roman" w:cs="Times New Roman"/>
          <w:bCs/>
          <w:color w:val="000000" w:themeColor="text1"/>
          <w:sz w:val="24"/>
          <w:szCs w:val="24"/>
          <w:bdr w:val="none" w:sz="0" w:space="0" w:color="auto" w:frame="1"/>
        </w:rPr>
        <w:t>Став 2.</w:t>
      </w:r>
      <w:proofErr w:type="gramEnd"/>
      <w:r w:rsidRPr="00AB575C">
        <w:rPr>
          <w:rFonts w:ascii="Times New Roman" w:hAnsi="Times New Roman" w:cs="Times New Roman"/>
          <w:bCs/>
          <w:color w:val="000000" w:themeColor="text1"/>
          <w:sz w:val="24"/>
          <w:szCs w:val="24"/>
          <w:bdr w:val="none" w:sz="0" w:space="0" w:color="auto" w:frame="1"/>
        </w:rPr>
        <w:t xml:space="preserve"> ) </w:t>
      </w:r>
    </w:p>
    <w:p w:rsidR="00AB575C" w:rsidRPr="00AB575C" w:rsidRDefault="00AB575C" w:rsidP="00AB575C">
      <w:pPr>
        <w:spacing w:line="240" w:lineRule="auto"/>
        <w:rPr>
          <w:rFonts w:ascii="Times New Roman" w:hAnsi="Times New Roman" w:cs="Times New Roman"/>
          <w:sz w:val="24"/>
          <w:szCs w:val="24"/>
          <w:lang/>
        </w:rPr>
      </w:pPr>
    </w:p>
    <w:p w:rsidR="009F4282" w:rsidRPr="00435D81" w:rsidRDefault="009F4282" w:rsidP="00AB575C">
      <w:pPr>
        <w:spacing w:line="240" w:lineRule="auto"/>
        <w:jc w:val="center"/>
        <w:rPr>
          <w:rFonts w:ascii="Times New Roman" w:hAnsi="Times New Roman" w:cs="Times New Roman"/>
          <w:b/>
          <w:sz w:val="24"/>
          <w:szCs w:val="24"/>
        </w:rPr>
      </w:pPr>
      <w:r w:rsidRPr="00435D81">
        <w:rPr>
          <w:rFonts w:ascii="Times New Roman" w:hAnsi="Times New Roman" w:cs="Times New Roman"/>
          <w:b/>
          <w:sz w:val="24"/>
          <w:szCs w:val="24"/>
        </w:rPr>
        <w:t>V</w:t>
      </w:r>
      <w:r w:rsidR="00B0539C" w:rsidRPr="00435D81">
        <w:rPr>
          <w:rFonts w:ascii="Times New Roman" w:hAnsi="Times New Roman" w:cs="Times New Roman"/>
          <w:b/>
          <w:sz w:val="24"/>
          <w:szCs w:val="24"/>
        </w:rPr>
        <w:t>II</w:t>
      </w:r>
      <w:r w:rsidRPr="00435D81">
        <w:rPr>
          <w:rFonts w:ascii="Times New Roman" w:hAnsi="Times New Roman" w:cs="Times New Roman"/>
          <w:b/>
          <w:sz w:val="24"/>
          <w:szCs w:val="24"/>
        </w:rPr>
        <w:t xml:space="preserve"> ЗАСТУПАЊЕ И ПРЕДСТАВЉАЊЕ ГАЛЕРИЈЕ</w:t>
      </w:r>
    </w:p>
    <w:p w:rsidR="00BA21FC" w:rsidRPr="00BA21FC" w:rsidRDefault="009F4282" w:rsidP="00AB575C">
      <w:pPr>
        <w:spacing w:line="240" w:lineRule="auto"/>
        <w:jc w:val="center"/>
        <w:rPr>
          <w:rFonts w:ascii="Times New Roman" w:hAnsi="Times New Roman" w:cs="Times New Roman"/>
          <w:sz w:val="24"/>
          <w:szCs w:val="24"/>
        </w:rPr>
      </w:pPr>
      <w:proofErr w:type="gramStart"/>
      <w:r w:rsidRPr="005E5570">
        <w:rPr>
          <w:rFonts w:ascii="Times New Roman" w:hAnsi="Times New Roman" w:cs="Times New Roman"/>
          <w:sz w:val="24"/>
          <w:szCs w:val="24"/>
        </w:rPr>
        <w:t>Чл</w:t>
      </w:r>
      <w:r w:rsidR="00176292">
        <w:rPr>
          <w:rFonts w:ascii="Times New Roman" w:hAnsi="Times New Roman" w:cs="Times New Roman"/>
          <w:sz w:val="24"/>
          <w:szCs w:val="24"/>
        </w:rPr>
        <w:t xml:space="preserve">ан </w:t>
      </w:r>
      <w:r w:rsidRPr="005E5570">
        <w:rPr>
          <w:rFonts w:ascii="Times New Roman" w:hAnsi="Times New Roman" w:cs="Times New Roman"/>
          <w:sz w:val="24"/>
          <w:szCs w:val="24"/>
        </w:rPr>
        <w:t>9.</w:t>
      </w:r>
      <w:proofErr w:type="gramEnd"/>
    </w:p>
    <w:p w:rsidR="00AD4379" w:rsidRDefault="009F4282" w:rsidP="00AB575C">
      <w:pPr>
        <w:spacing w:line="240" w:lineRule="auto"/>
        <w:rPr>
          <w:rFonts w:ascii="Times New Roman" w:hAnsi="Times New Roman" w:cs="Times New Roman"/>
          <w:sz w:val="24"/>
          <w:szCs w:val="24"/>
        </w:rPr>
      </w:pPr>
      <w:proofErr w:type="gramStart"/>
      <w:r w:rsidRPr="005E5570">
        <w:rPr>
          <w:rFonts w:ascii="Times New Roman" w:hAnsi="Times New Roman" w:cs="Times New Roman"/>
          <w:sz w:val="24"/>
          <w:szCs w:val="24"/>
        </w:rPr>
        <w:t>Галерију заступа и представља директор.</w:t>
      </w:r>
      <w:proofErr w:type="gramEnd"/>
    </w:p>
    <w:p w:rsidR="009F4282" w:rsidRPr="005E5570" w:rsidRDefault="009F4282" w:rsidP="00AB575C">
      <w:pPr>
        <w:spacing w:line="240" w:lineRule="auto"/>
        <w:rPr>
          <w:rFonts w:ascii="Times New Roman" w:hAnsi="Times New Roman" w:cs="Times New Roman"/>
          <w:sz w:val="24"/>
          <w:szCs w:val="24"/>
        </w:rPr>
      </w:pPr>
      <w:proofErr w:type="gramStart"/>
      <w:r w:rsidRPr="005E5570">
        <w:rPr>
          <w:rFonts w:ascii="Times New Roman" w:hAnsi="Times New Roman" w:cs="Times New Roman"/>
          <w:sz w:val="24"/>
          <w:szCs w:val="24"/>
        </w:rPr>
        <w:t>Директор је овлашћен</w:t>
      </w:r>
      <w:r w:rsidR="00B0539C">
        <w:rPr>
          <w:rFonts w:ascii="Times New Roman" w:hAnsi="Times New Roman" w:cs="Times New Roman"/>
          <w:sz w:val="24"/>
          <w:szCs w:val="24"/>
        </w:rPr>
        <w:t>, да у име Галерије, у складу са законом, овим Статутом и</w:t>
      </w:r>
      <w:r w:rsidR="00AD4379">
        <w:rPr>
          <w:rFonts w:ascii="Times New Roman" w:hAnsi="Times New Roman" w:cs="Times New Roman"/>
          <w:sz w:val="24"/>
          <w:szCs w:val="24"/>
        </w:rPr>
        <w:t xml:space="preserve"> </w:t>
      </w:r>
      <w:r w:rsidR="00B0539C">
        <w:rPr>
          <w:rFonts w:ascii="Times New Roman" w:hAnsi="Times New Roman" w:cs="Times New Roman"/>
          <w:sz w:val="24"/>
          <w:szCs w:val="24"/>
        </w:rPr>
        <w:t>одлукама Управног одбора,</w:t>
      </w:r>
      <w:r w:rsidRPr="005E5570">
        <w:rPr>
          <w:rFonts w:ascii="Times New Roman" w:hAnsi="Times New Roman" w:cs="Times New Roman"/>
          <w:sz w:val="24"/>
          <w:szCs w:val="24"/>
        </w:rPr>
        <w:t xml:space="preserve"> у оквиру уписаних делатности, закључује уговоре и врши друге правне радње и заступа Галерију пред судовима и другим органима.</w:t>
      </w:r>
      <w:proofErr w:type="gramEnd"/>
    </w:p>
    <w:p w:rsidR="009F4282" w:rsidRDefault="009F4282" w:rsidP="00AB575C">
      <w:pPr>
        <w:spacing w:line="240" w:lineRule="auto"/>
        <w:rPr>
          <w:rFonts w:ascii="Times New Roman" w:hAnsi="Times New Roman" w:cs="Times New Roman"/>
          <w:sz w:val="24"/>
          <w:szCs w:val="24"/>
        </w:rPr>
      </w:pPr>
      <w:proofErr w:type="gramStart"/>
      <w:r w:rsidRPr="005E5570">
        <w:rPr>
          <w:rFonts w:ascii="Times New Roman" w:hAnsi="Times New Roman" w:cs="Times New Roman"/>
          <w:sz w:val="24"/>
          <w:szCs w:val="24"/>
        </w:rPr>
        <w:t>У случају спречености или одсутности директора, Галерију заступа и представља лице које он овласти.</w:t>
      </w:r>
      <w:proofErr w:type="gramEnd"/>
    </w:p>
    <w:p w:rsidR="00B0539C" w:rsidRPr="00B0539C" w:rsidRDefault="00B0539C" w:rsidP="00AB575C">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Пуномоћје мора бити у писаној форми, са навођењем врсте послова због којих се даје, обимом посла и роком у коме пуномоћје важи.</w:t>
      </w:r>
      <w:proofErr w:type="gramEnd"/>
    </w:p>
    <w:p w:rsidR="00BA21FC" w:rsidRPr="00BA21FC" w:rsidRDefault="009F4282" w:rsidP="00AB575C">
      <w:pPr>
        <w:spacing w:line="240" w:lineRule="auto"/>
        <w:rPr>
          <w:rFonts w:ascii="Times New Roman" w:hAnsi="Times New Roman" w:cs="Times New Roman"/>
          <w:sz w:val="24"/>
          <w:szCs w:val="24"/>
        </w:rPr>
      </w:pPr>
      <w:proofErr w:type="gramStart"/>
      <w:r w:rsidRPr="005E5570">
        <w:rPr>
          <w:rFonts w:ascii="Times New Roman" w:hAnsi="Times New Roman" w:cs="Times New Roman"/>
          <w:sz w:val="24"/>
          <w:szCs w:val="24"/>
        </w:rPr>
        <w:t>На лице које замењује директора Галерије сходно се примењују одредбе овог Статута, које се тичу директора Галерије.</w:t>
      </w:r>
      <w:proofErr w:type="gramEnd"/>
    </w:p>
    <w:p w:rsidR="00FB4AEF" w:rsidRPr="005E5570" w:rsidRDefault="00FB4AEF" w:rsidP="00AB575C">
      <w:pPr>
        <w:spacing w:line="240" w:lineRule="auto"/>
        <w:rPr>
          <w:rFonts w:ascii="Times New Roman" w:hAnsi="Times New Roman" w:cs="Times New Roman"/>
          <w:sz w:val="24"/>
          <w:szCs w:val="24"/>
        </w:rPr>
      </w:pPr>
      <w:proofErr w:type="gramStart"/>
      <w:r w:rsidRPr="005E5570">
        <w:rPr>
          <w:rFonts w:ascii="Times New Roman" w:hAnsi="Times New Roman" w:cs="Times New Roman"/>
          <w:sz w:val="24"/>
          <w:szCs w:val="24"/>
        </w:rPr>
        <w:t>Директор одговара уколико при</w:t>
      </w:r>
      <w:r w:rsidR="00B0539C">
        <w:rPr>
          <w:rFonts w:ascii="Times New Roman" w:hAnsi="Times New Roman" w:cs="Times New Roman"/>
          <w:sz w:val="24"/>
          <w:szCs w:val="24"/>
        </w:rPr>
        <w:t xml:space="preserve"> зааступању Г</w:t>
      </w:r>
      <w:r w:rsidRPr="005E5570">
        <w:rPr>
          <w:rFonts w:ascii="Times New Roman" w:hAnsi="Times New Roman" w:cs="Times New Roman"/>
          <w:sz w:val="24"/>
          <w:szCs w:val="24"/>
        </w:rPr>
        <w:t>алерије закључи уговор или предузме другу радњу која није из оквира делатности Галерије или ако јој нанесе штету.</w:t>
      </w:r>
      <w:proofErr w:type="gramEnd"/>
    </w:p>
    <w:p w:rsidR="00EF2B70" w:rsidRPr="00EF2B70" w:rsidRDefault="00FB4AEF" w:rsidP="00AB575C">
      <w:pPr>
        <w:spacing w:line="240" w:lineRule="auto"/>
        <w:rPr>
          <w:rFonts w:ascii="Times New Roman" w:hAnsi="Times New Roman" w:cs="Times New Roman"/>
          <w:sz w:val="24"/>
          <w:szCs w:val="24"/>
          <w:lang/>
        </w:rPr>
      </w:pPr>
      <w:proofErr w:type="gramStart"/>
      <w:r w:rsidRPr="005E5570">
        <w:rPr>
          <w:rFonts w:ascii="Times New Roman" w:hAnsi="Times New Roman" w:cs="Times New Roman"/>
          <w:sz w:val="24"/>
          <w:szCs w:val="24"/>
        </w:rPr>
        <w:t>О одговорности директора одлучује Управни одбор, утврђујући при том материјалну одговорност.</w:t>
      </w:r>
      <w:proofErr w:type="gramEnd"/>
    </w:p>
    <w:p w:rsidR="00FB4AEF" w:rsidRPr="00435D81" w:rsidRDefault="00FB4AEF" w:rsidP="00AB575C">
      <w:pPr>
        <w:spacing w:line="240" w:lineRule="auto"/>
        <w:jc w:val="center"/>
        <w:rPr>
          <w:rFonts w:ascii="Times New Roman" w:hAnsi="Times New Roman" w:cs="Times New Roman"/>
          <w:b/>
          <w:sz w:val="24"/>
          <w:szCs w:val="24"/>
        </w:rPr>
      </w:pPr>
      <w:r w:rsidRPr="00435D81">
        <w:rPr>
          <w:rFonts w:ascii="Times New Roman" w:hAnsi="Times New Roman" w:cs="Times New Roman"/>
          <w:b/>
          <w:sz w:val="24"/>
          <w:szCs w:val="24"/>
        </w:rPr>
        <w:t>V</w:t>
      </w:r>
      <w:r w:rsidR="005E2B8B" w:rsidRPr="00435D81">
        <w:rPr>
          <w:rFonts w:ascii="Times New Roman" w:hAnsi="Times New Roman" w:cs="Times New Roman"/>
          <w:b/>
          <w:sz w:val="24"/>
          <w:szCs w:val="24"/>
        </w:rPr>
        <w:t>III</w:t>
      </w:r>
      <w:r w:rsidRPr="00435D81">
        <w:rPr>
          <w:rFonts w:ascii="Times New Roman" w:hAnsi="Times New Roman" w:cs="Times New Roman"/>
          <w:b/>
          <w:sz w:val="24"/>
          <w:szCs w:val="24"/>
        </w:rPr>
        <w:t xml:space="preserve"> НАСТУПАЊЕ И ОДГОВОРНОСТ У ПРАВНОМ ПРОМЕТУ</w:t>
      </w:r>
    </w:p>
    <w:p w:rsidR="00BA21FC" w:rsidRPr="00BA21FC" w:rsidRDefault="00FB4AEF" w:rsidP="00AB575C">
      <w:pPr>
        <w:spacing w:line="240" w:lineRule="auto"/>
        <w:jc w:val="center"/>
        <w:rPr>
          <w:rFonts w:ascii="Times New Roman" w:hAnsi="Times New Roman" w:cs="Times New Roman"/>
          <w:sz w:val="24"/>
          <w:szCs w:val="24"/>
        </w:rPr>
      </w:pPr>
      <w:proofErr w:type="gramStart"/>
      <w:r w:rsidRPr="005E5570">
        <w:rPr>
          <w:rFonts w:ascii="Times New Roman" w:hAnsi="Times New Roman" w:cs="Times New Roman"/>
          <w:sz w:val="24"/>
          <w:szCs w:val="24"/>
        </w:rPr>
        <w:t>Чл</w:t>
      </w:r>
      <w:r w:rsidR="00B0539C">
        <w:rPr>
          <w:rFonts w:ascii="Times New Roman" w:hAnsi="Times New Roman" w:cs="Times New Roman"/>
          <w:sz w:val="24"/>
          <w:szCs w:val="24"/>
        </w:rPr>
        <w:t>ан</w:t>
      </w:r>
      <w:r w:rsidR="005E2B8B">
        <w:rPr>
          <w:rFonts w:ascii="Times New Roman" w:hAnsi="Times New Roman" w:cs="Times New Roman"/>
          <w:sz w:val="24"/>
          <w:szCs w:val="24"/>
        </w:rPr>
        <w:t xml:space="preserve"> </w:t>
      </w:r>
      <w:r w:rsidR="00B0539C">
        <w:rPr>
          <w:rFonts w:ascii="Times New Roman" w:hAnsi="Times New Roman" w:cs="Times New Roman"/>
          <w:sz w:val="24"/>
          <w:szCs w:val="24"/>
        </w:rPr>
        <w:t>10</w:t>
      </w:r>
      <w:r w:rsidRPr="005E5570">
        <w:rPr>
          <w:rFonts w:ascii="Times New Roman" w:hAnsi="Times New Roman" w:cs="Times New Roman"/>
          <w:sz w:val="24"/>
          <w:szCs w:val="24"/>
        </w:rPr>
        <w:t>.</w:t>
      </w:r>
      <w:proofErr w:type="gramEnd"/>
    </w:p>
    <w:p w:rsidR="00FB4AEF" w:rsidRPr="005E5570" w:rsidRDefault="00FB4AEF" w:rsidP="00AB575C">
      <w:pPr>
        <w:spacing w:line="240" w:lineRule="auto"/>
        <w:rPr>
          <w:rFonts w:ascii="Times New Roman" w:hAnsi="Times New Roman" w:cs="Times New Roman"/>
          <w:sz w:val="24"/>
          <w:szCs w:val="24"/>
        </w:rPr>
      </w:pPr>
      <w:proofErr w:type="gramStart"/>
      <w:r w:rsidRPr="005E5570">
        <w:rPr>
          <w:rFonts w:ascii="Times New Roman" w:hAnsi="Times New Roman" w:cs="Times New Roman"/>
          <w:sz w:val="24"/>
          <w:szCs w:val="24"/>
        </w:rPr>
        <w:t>У правном промету са трећим лицима Галерија иступа под својом фирмом и за свој рачун, у оквиру уписане делатности.</w:t>
      </w:r>
      <w:proofErr w:type="gramEnd"/>
    </w:p>
    <w:p w:rsidR="00FB4AEF" w:rsidRPr="005E5570" w:rsidRDefault="00FB4AEF" w:rsidP="00AB575C">
      <w:pPr>
        <w:spacing w:line="240" w:lineRule="auto"/>
        <w:rPr>
          <w:rFonts w:ascii="Times New Roman" w:hAnsi="Times New Roman" w:cs="Times New Roman"/>
          <w:sz w:val="24"/>
          <w:szCs w:val="24"/>
        </w:rPr>
      </w:pPr>
      <w:proofErr w:type="gramStart"/>
      <w:r w:rsidRPr="005E5570">
        <w:rPr>
          <w:rFonts w:ascii="Times New Roman" w:hAnsi="Times New Roman" w:cs="Times New Roman"/>
          <w:sz w:val="24"/>
          <w:szCs w:val="24"/>
        </w:rPr>
        <w:lastRenderedPageBreak/>
        <w:t>За преузете обавезе Галерија одговара целокупном својом имовином (потпуна одговорност).</w:t>
      </w:r>
      <w:proofErr w:type="gramEnd"/>
    </w:p>
    <w:p w:rsidR="00FB4AEF" w:rsidRPr="00435D81" w:rsidRDefault="005E2B8B" w:rsidP="00AB575C">
      <w:pPr>
        <w:spacing w:line="240" w:lineRule="auto"/>
        <w:jc w:val="center"/>
        <w:rPr>
          <w:rFonts w:ascii="Times New Roman" w:hAnsi="Times New Roman" w:cs="Times New Roman"/>
          <w:b/>
          <w:sz w:val="24"/>
          <w:szCs w:val="24"/>
        </w:rPr>
      </w:pPr>
      <w:r w:rsidRPr="00435D81">
        <w:rPr>
          <w:rFonts w:ascii="Times New Roman" w:hAnsi="Times New Roman" w:cs="Times New Roman"/>
          <w:b/>
          <w:sz w:val="24"/>
          <w:szCs w:val="24"/>
        </w:rPr>
        <w:t>IX</w:t>
      </w:r>
      <w:r w:rsidR="00FB4AEF" w:rsidRPr="00435D81">
        <w:rPr>
          <w:rFonts w:ascii="Times New Roman" w:hAnsi="Times New Roman" w:cs="Times New Roman"/>
          <w:b/>
          <w:sz w:val="24"/>
          <w:szCs w:val="24"/>
        </w:rPr>
        <w:t xml:space="preserve"> УНУТРАШЊА ОРГАНИЗАЦИЈА ГАЛЕРИЈЕ</w:t>
      </w:r>
    </w:p>
    <w:p w:rsidR="00BA21FC" w:rsidRPr="00BA21FC" w:rsidRDefault="00FB4AEF" w:rsidP="00AB575C">
      <w:pPr>
        <w:spacing w:line="240" w:lineRule="auto"/>
        <w:jc w:val="center"/>
        <w:rPr>
          <w:rFonts w:ascii="Times New Roman" w:hAnsi="Times New Roman" w:cs="Times New Roman"/>
          <w:sz w:val="24"/>
          <w:szCs w:val="24"/>
        </w:rPr>
      </w:pPr>
      <w:proofErr w:type="gramStart"/>
      <w:r w:rsidRPr="005E5570">
        <w:rPr>
          <w:rFonts w:ascii="Times New Roman" w:hAnsi="Times New Roman" w:cs="Times New Roman"/>
          <w:sz w:val="24"/>
          <w:szCs w:val="24"/>
        </w:rPr>
        <w:t>Чл</w:t>
      </w:r>
      <w:r w:rsidR="005E2B8B">
        <w:rPr>
          <w:rFonts w:ascii="Times New Roman" w:hAnsi="Times New Roman" w:cs="Times New Roman"/>
          <w:sz w:val="24"/>
          <w:szCs w:val="24"/>
        </w:rPr>
        <w:t>ан 11</w:t>
      </w:r>
      <w:r w:rsidRPr="005E5570">
        <w:rPr>
          <w:rFonts w:ascii="Times New Roman" w:hAnsi="Times New Roman" w:cs="Times New Roman"/>
          <w:sz w:val="24"/>
          <w:szCs w:val="24"/>
        </w:rPr>
        <w:t>.</w:t>
      </w:r>
      <w:proofErr w:type="gramEnd"/>
    </w:p>
    <w:p w:rsidR="00FB4AEF" w:rsidRPr="005E5570" w:rsidRDefault="002F57B0" w:rsidP="00AB575C">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Унутрашња организац</w:t>
      </w:r>
      <w:r w:rsidR="00FB4AEF" w:rsidRPr="005E5570">
        <w:rPr>
          <w:rFonts w:ascii="Times New Roman" w:hAnsi="Times New Roman" w:cs="Times New Roman"/>
          <w:sz w:val="24"/>
          <w:szCs w:val="24"/>
        </w:rPr>
        <w:t>ија Галерије уређује се општим актом о унутрашњој организацији и систематизацији послова и радних задатака који доноси директор.</w:t>
      </w:r>
      <w:proofErr w:type="gramEnd"/>
    </w:p>
    <w:p w:rsidR="00FB4AEF" w:rsidRPr="005E5570" w:rsidRDefault="00FB4AEF" w:rsidP="00AB575C">
      <w:pPr>
        <w:spacing w:line="240" w:lineRule="auto"/>
        <w:rPr>
          <w:rFonts w:ascii="Times New Roman" w:hAnsi="Times New Roman" w:cs="Times New Roman"/>
          <w:sz w:val="24"/>
          <w:szCs w:val="24"/>
        </w:rPr>
      </w:pPr>
      <w:proofErr w:type="gramStart"/>
      <w:r w:rsidRPr="005E5570">
        <w:rPr>
          <w:rFonts w:ascii="Times New Roman" w:hAnsi="Times New Roman" w:cs="Times New Roman"/>
          <w:sz w:val="24"/>
          <w:szCs w:val="24"/>
        </w:rPr>
        <w:t>Правилником о организацији и систематизацији радних места, који доноси директор Галерије, ближе се утврђује организација и делокруг рада запослених, начин извршавања послова и задатака, начин руковођења, планирање и утврђивање обавеза, одговорност и овлаћења радника.</w:t>
      </w:r>
      <w:proofErr w:type="gramEnd"/>
    </w:p>
    <w:p w:rsidR="00FB4AEF" w:rsidRPr="00435D81" w:rsidRDefault="005E2B8B" w:rsidP="00AB575C">
      <w:pPr>
        <w:spacing w:line="240" w:lineRule="auto"/>
        <w:jc w:val="center"/>
        <w:rPr>
          <w:rFonts w:ascii="Times New Roman" w:hAnsi="Times New Roman" w:cs="Times New Roman"/>
          <w:b/>
          <w:sz w:val="24"/>
          <w:szCs w:val="24"/>
        </w:rPr>
      </w:pPr>
      <w:r w:rsidRPr="00435D81">
        <w:rPr>
          <w:rFonts w:ascii="Times New Roman" w:hAnsi="Times New Roman" w:cs="Times New Roman"/>
          <w:b/>
          <w:sz w:val="24"/>
          <w:szCs w:val="24"/>
        </w:rPr>
        <w:t>X</w:t>
      </w:r>
      <w:r w:rsidR="00FB4AEF" w:rsidRPr="00435D81">
        <w:rPr>
          <w:rFonts w:ascii="Times New Roman" w:hAnsi="Times New Roman" w:cs="Times New Roman"/>
          <w:b/>
          <w:sz w:val="24"/>
          <w:szCs w:val="24"/>
        </w:rPr>
        <w:t xml:space="preserve"> ОРГАНИ ГАЛЕРИЈЕ</w:t>
      </w:r>
    </w:p>
    <w:p w:rsidR="00BA21FC" w:rsidRPr="00BA21FC" w:rsidRDefault="00FB4AEF" w:rsidP="00AB575C">
      <w:pPr>
        <w:spacing w:line="240" w:lineRule="auto"/>
        <w:jc w:val="center"/>
        <w:rPr>
          <w:rFonts w:ascii="Times New Roman" w:hAnsi="Times New Roman" w:cs="Times New Roman"/>
          <w:sz w:val="24"/>
          <w:szCs w:val="24"/>
        </w:rPr>
      </w:pPr>
      <w:proofErr w:type="gramStart"/>
      <w:r w:rsidRPr="005E5570">
        <w:rPr>
          <w:rFonts w:ascii="Times New Roman" w:hAnsi="Times New Roman" w:cs="Times New Roman"/>
          <w:sz w:val="24"/>
          <w:szCs w:val="24"/>
        </w:rPr>
        <w:t>Чл</w:t>
      </w:r>
      <w:r w:rsidR="005E2B8B">
        <w:rPr>
          <w:rFonts w:ascii="Times New Roman" w:hAnsi="Times New Roman" w:cs="Times New Roman"/>
          <w:sz w:val="24"/>
          <w:szCs w:val="24"/>
        </w:rPr>
        <w:t>ан 12</w:t>
      </w:r>
      <w:r w:rsidRPr="005E5570">
        <w:rPr>
          <w:rFonts w:ascii="Times New Roman" w:hAnsi="Times New Roman" w:cs="Times New Roman"/>
          <w:sz w:val="24"/>
          <w:szCs w:val="24"/>
        </w:rPr>
        <w:t>.</w:t>
      </w:r>
      <w:proofErr w:type="gramEnd"/>
    </w:p>
    <w:p w:rsidR="00FB4AEF" w:rsidRPr="00D118F0" w:rsidRDefault="00FB4AEF" w:rsidP="00AB575C">
      <w:pPr>
        <w:spacing w:line="240" w:lineRule="auto"/>
        <w:rPr>
          <w:rFonts w:ascii="Times New Roman" w:hAnsi="Times New Roman" w:cs="Times New Roman"/>
          <w:sz w:val="24"/>
          <w:szCs w:val="24"/>
        </w:rPr>
      </w:pPr>
      <w:r w:rsidRPr="005E5570">
        <w:rPr>
          <w:rFonts w:ascii="Times New Roman" w:hAnsi="Times New Roman" w:cs="Times New Roman"/>
          <w:sz w:val="24"/>
          <w:szCs w:val="24"/>
        </w:rPr>
        <w:t>Органи галери</w:t>
      </w:r>
      <w:r w:rsidR="00D118F0">
        <w:rPr>
          <w:rFonts w:ascii="Times New Roman" w:hAnsi="Times New Roman" w:cs="Times New Roman"/>
          <w:sz w:val="24"/>
          <w:szCs w:val="24"/>
        </w:rPr>
        <w:t>је су: директор, Управни одбор,</w:t>
      </w:r>
      <w:r w:rsidRPr="005E5570">
        <w:rPr>
          <w:rFonts w:ascii="Times New Roman" w:hAnsi="Times New Roman" w:cs="Times New Roman"/>
          <w:sz w:val="24"/>
          <w:szCs w:val="24"/>
        </w:rPr>
        <w:t xml:space="preserve"> Надзорни одбор</w:t>
      </w:r>
      <w:r w:rsidR="00D118F0">
        <w:rPr>
          <w:rFonts w:ascii="Times New Roman" w:hAnsi="Times New Roman" w:cs="Times New Roman"/>
          <w:sz w:val="24"/>
          <w:szCs w:val="24"/>
        </w:rPr>
        <w:t xml:space="preserve"> и Уметнички савет</w:t>
      </w:r>
    </w:p>
    <w:p w:rsidR="00A0567B" w:rsidRDefault="00636916" w:rsidP="00663D65">
      <w:pPr>
        <w:spacing w:line="240" w:lineRule="auto"/>
        <w:rPr>
          <w:rFonts w:ascii="Times New Roman" w:hAnsi="Times New Roman" w:cs="Times New Roman"/>
          <w:sz w:val="24"/>
          <w:szCs w:val="24"/>
        </w:rPr>
      </w:pPr>
      <w:r w:rsidRPr="00636916">
        <w:rPr>
          <w:rFonts w:ascii="Times New Roman" w:hAnsi="Times New Roman" w:cs="Times New Roman"/>
          <w:sz w:val="24"/>
          <w:szCs w:val="24"/>
        </w:rPr>
        <w:t>1.</w:t>
      </w:r>
      <w:r w:rsidR="003E21A7" w:rsidRPr="005E5570">
        <w:rPr>
          <w:rFonts w:ascii="Times New Roman" w:hAnsi="Times New Roman" w:cs="Times New Roman"/>
          <w:b/>
          <w:sz w:val="24"/>
          <w:szCs w:val="24"/>
        </w:rPr>
        <w:t>Директор</w:t>
      </w:r>
      <w:r w:rsidR="005E2B8B">
        <w:rPr>
          <w:rFonts w:ascii="Times New Roman" w:hAnsi="Times New Roman" w:cs="Times New Roman"/>
          <w:b/>
          <w:sz w:val="24"/>
          <w:szCs w:val="24"/>
        </w:rPr>
        <w:t xml:space="preserve"> Г</w:t>
      </w:r>
      <w:r w:rsidR="005E5570" w:rsidRPr="005E5570">
        <w:rPr>
          <w:rFonts w:ascii="Times New Roman" w:hAnsi="Times New Roman" w:cs="Times New Roman"/>
          <w:b/>
          <w:sz w:val="24"/>
          <w:szCs w:val="24"/>
        </w:rPr>
        <w:t>алерије</w:t>
      </w:r>
    </w:p>
    <w:p w:rsidR="003E21A7" w:rsidRDefault="003E21A7" w:rsidP="00AB575C">
      <w:pPr>
        <w:spacing w:line="240" w:lineRule="auto"/>
        <w:ind w:left="360"/>
        <w:jc w:val="center"/>
        <w:rPr>
          <w:rFonts w:ascii="Times New Roman" w:hAnsi="Times New Roman" w:cs="Times New Roman"/>
          <w:sz w:val="24"/>
          <w:szCs w:val="24"/>
        </w:rPr>
      </w:pPr>
      <w:proofErr w:type="gramStart"/>
      <w:r w:rsidRPr="005E5570">
        <w:rPr>
          <w:rFonts w:ascii="Times New Roman" w:hAnsi="Times New Roman" w:cs="Times New Roman"/>
          <w:sz w:val="24"/>
          <w:szCs w:val="24"/>
        </w:rPr>
        <w:t>Чл</w:t>
      </w:r>
      <w:r w:rsidR="005E2B8B">
        <w:rPr>
          <w:rFonts w:ascii="Times New Roman" w:hAnsi="Times New Roman" w:cs="Times New Roman"/>
          <w:sz w:val="24"/>
          <w:szCs w:val="24"/>
        </w:rPr>
        <w:t>ан 13</w:t>
      </w:r>
      <w:r w:rsidRPr="005E5570">
        <w:rPr>
          <w:rFonts w:ascii="Times New Roman" w:hAnsi="Times New Roman" w:cs="Times New Roman"/>
          <w:sz w:val="24"/>
          <w:szCs w:val="24"/>
        </w:rPr>
        <w:t>.</w:t>
      </w:r>
      <w:proofErr w:type="gramEnd"/>
    </w:p>
    <w:p w:rsidR="005E2B8B" w:rsidRDefault="005E2B8B" w:rsidP="00AB575C">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Галеријом руководи директор.</w:t>
      </w:r>
      <w:proofErr w:type="gramEnd"/>
    </w:p>
    <w:p w:rsidR="005E2B8B" w:rsidRPr="005E2B8B" w:rsidRDefault="005E2B8B" w:rsidP="00AB575C">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Директора Галерије именује и разрешава оснивач.</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B6847" w:rsidRPr="005B6847" w:rsidRDefault="005E2B8B" w:rsidP="00AB575C">
      <w:pPr>
        <w:spacing w:line="240" w:lineRule="auto"/>
        <w:rPr>
          <w:rFonts w:ascii="Times New Roman" w:hAnsi="Times New Roman" w:cs="Times New Roman"/>
          <w:b/>
          <w:sz w:val="24"/>
          <w:szCs w:val="24"/>
        </w:rPr>
      </w:pPr>
      <w:r w:rsidRPr="005B6847">
        <w:rPr>
          <w:rFonts w:ascii="Times New Roman" w:hAnsi="Times New Roman" w:cs="Times New Roman"/>
          <w:b/>
          <w:sz w:val="24"/>
          <w:szCs w:val="24"/>
        </w:rPr>
        <w:t>1/1 Именовање директора</w:t>
      </w:r>
      <w:r w:rsidR="005B6847" w:rsidRPr="005B6847">
        <w:rPr>
          <w:rFonts w:ascii="Times New Roman" w:hAnsi="Times New Roman" w:cs="Times New Roman"/>
          <w:b/>
          <w:sz w:val="24"/>
          <w:szCs w:val="24"/>
        </w:rPr>
        <w:t xml:space="preserve"> </w:t>
      </w:r>
    </w:p>
    <w:p w:rsidR="005B6847" w:rsidRPr="00BA21FC" w:rsidRDefault="005B6847" w:rsidP="00AB575C">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Члан 14.</w:t>
      </w:r>
      <w:proofErr w:type="gramEnd"/>
    </w:p>
    <w:p w:rsidR="005B6847" w:rsidRPr="005E5570" w:rsidRDefault="005B6847" w:rsidP="00AB575C">
      <w:pPr>
        <w:spacing w:line="240" w:lineRule="auto"/>
        <w:rPr>
          <w:rFonts w:ascii="Times New Roman" w:hAnsi="Times New Roman" w:cs="Times New Roman"/>
          <w:sz w:val="24"/>
          <w:szCs w:val="24"/>
        </w:rPr>
      </w:pPr>
      <w:proofErr w:type="gramStart"/>
      <w:r w:rsidRPr="005E5570">
        <w:rPr>
          <w:rFonts w:ascii="Times New Roman" w:hAnsi="Times New Roman" w:cs="Times New Roman"/>
          <w:sz w:val="24"/>
          <w:szCs w:val="24"/>
        </w:rPr>
        <w:t>Директора именује оснивач, на основу претходно спроведеног јавног конкурса на период од четири године и може бити поново именован.</w:t>
      </w:r>
      <w:proofErr w:type="gramEnd"/>
    </w:p>
    <w:p w:rsidR="005B6847" w:rsidRPr="005E5570" w:rsidRDefault="005B6847" w:rsidP="00AB575C">
      <w:pPr>
        <w:spacing w:line="240" w:lineRule="auto"/>
        <w:rPr>
          <w:rFonts w:ascii="Times New Roman" w:hAnsi="Times New Roman" w:cs="Times New Roman"/>
          <w:sz w:val="24"/>
          <w:szCs w:val="24"/>
        </w:rPr>
      </w:pPr>
      <w:proofErr w:type="gramStart"/>
      <w:r w:rsidRPr="005E5570">
        <w:rPr>
          <w:rFonts w:ascii="Times New Roman" w:hAnsi="Times New Roman" w:cs="Times New Roman"/>
          <w:sz w:val="24"/>
          <w:szCs w:val="24"/>
        </w:rPr>
        <w:t>Јавни конкурс из сатав 1.о</w:t>
      </w:r>
      <w:r>
        <w:rPr>
          <w:rFonts w:ascii="Times New Roman" w:hAnsi="Times New Roman" w:cs="Times New Roman"/>
          <w:sz w:val="24"/>
          <w:szCs w:val="24"/>
        </w:rPr>
        <w:t>вог члана расписује и спроводи Управни одбор Галерије</w:t>
      </w:r>
      <w:r w:rsidRPr="005E5570">
        <w:rPr>
          <w:rFonts w:ascii="Times New Roman" w:hAnsi="Times New Roman" w:cs="Times New Roman"/>
          <w:sz w:val="24"/>
          <w:szCs w:val="24"/>
        </w:rPr>
        <w:t>.</w:t>
      </w:r>
      <w:proofErr w:type="gramEnd"/>
    </w:p>
    <w:p w:rsidR="005B6847" w:rsidRPr="00663D65" w:rsidRDefault="005B6847" w:rsidP="00AB575C">
      <w:pPr>
        <w:spacing w:line="240" w:lineRule="auto"/>
        <w:rPr>
          <w:rFonts w:ascii="Times New Roman" w:hAnsi="Times New Roman" w:cs="Times New Roman"/>
          <w:sz w:val="24"/>
          <w:szCs w:val="24"/>
          <w:lang/>
        </w:rPr>
      </w:pPr>
      <w:r w:rsidRPr="005E5570">
        <w:rPr>
          <w:rFonts w:ascii="Times New Roman" w:hAnsi="Times New Roman" w:cs="Times New Roman"/>
          <w:sz w:val="24"/>
          <w:szCs w:val="24"/>
        </w:rPr>
        <w:t>Јавни конкурс из ста</w:t>
      </w:r>
      <w:r w:rsidR="00663D65">
        <w:rPr>
          <w:rFonts w:ascii="Times New Roman" w:hAnsi="Times New Roman" w:cs="Times New Roman"/>
          <w:sz w:val="24"/>
          <w:szCs w:val="24"/>
        </w:rPr>
        <w:t xml:space="preserve">ва 1.овог члана расписује се </w:t>
      </w:r>
      <w:r w:rsidR="00663D65" w:rsidRPr="00663D65">
        <w:rPr>
          <w:rFonts w:ascii="Times New Roman" w:hAnsi="Times New Roman" w:cs="Times New Roman"/>
          <w:sz w:val="24"/>
          <w:szCs w:val="24"/>
        </w:rPr>
        <w:t xml:space="preserve">најкасније </w:t>
      </w:r>
      <w:proofErr w:type="gramStart"/>
      <w:r w:rsidR="00663D65" w:rsidRPr="00663D65">
        <w:rPr>
          <w:rFonts w:ascii="Times New Roman" w:hAnsi="Times New Roman" w:cs="Times New Roman"/>
          <w:sz w:val="24"/>
          <w:szCs w:val="24"/>
        </w:rPr>
        <w:t>( Чла</w:t>
      </w:r>
      <w:r w:rsidR="00663D65" w:rsidRPr="00663D65">
        <w:rPr>
          <w:rFonts w:ascii="Times New Roman" w:hAnsi="Times New Roman" w:cs="Times New Roman"/>
          <w:sz w:val="24"/>
          <w:szCs w:val="24"/>
          <w:lang/>
        </w:rPr>
        <w:t>н</w:t>
      </w:r>
      <w:proofErr w:type="gramEnd"/>
      <w:r w:rsidR="00663D65" w:rsidRPr="00663D65">
        <w:rPr>
          <w:rFonts w:ascii="Times New Roman" w:hAnsi="Times New Roman" w:cs="Times New Roman"/>
          <w:sz w:val="24"/>
          <w:szCs w:val="24"/>
        </w:rPr>
        <w:t xml:space="preserve"> 35. став 4)</w:t>
      </w:r>
      <w:r w:rsidR="00663D65" w:rsidRPr="00663D65">
        <w:rPr>
          <w:rFonts w:ascii="Times New Roman" w:hAnsi="Times New Roman" w:cs="Times New Roman"/>
          <w:sz w:val="24"/>
          <w:szCs w:val="24"/>
          <w:lang/>
        </w:rPr>
        <w:t xml:space="preserve"> 60</w:t>
      </w:r>
      <w:r w:rsidR="00663D65">
        <w:rPr>
          <w:rFonts w:ascii="Times New Roman" w:hAnsi="Times New Roman" w:cs="Times New Roman"/>
          <w:b/>
          <w:sz w:val="24"/>
          <w:szCs w:val="24"/>
          <w:lang/>
        </w:rPr>
        <w:t xml:space="preserve"> </w:t>
      </w:r>
      <w:r w:rsidR="00663D65" w:rsidRPr="005C553B">
        <w:t xml:space="preserve"> </w:t>
      </w:r>
      <w:r w:rsidRPr="005E5570">
        <w:rPr>
          <w:rFonts w:ascii="Times New Roman" w:hAnsi="Times New Roman" w:cs="Times New Roman"/>
          <w:sz w:val="24"/>
          <w:szCs w:val="24"/>
        </w:rPr>
        <w:t>да</w:t>
      </w:r>
      <w:r w:rsidR="00663D65">
        <w:rPr>
          <w:rFonts w:ascii="Times New Roman" w:hAnsi="Times New Roman" w:cs="Times New Roman"/>
          <w:sz w:val="24"/>
          <w:szCs w:val="24"/>
        </w:rPr>
        <w:t>на пре истека мандата директора</w:t>
      </w:r>
      <w:r w:rsidR="00663D65">
        <w:rPr>
          <w:rFonts w:ascii="Times New Roman" w:hAnsi="Times New Roman" w:cs="Times New Roman"/>
          <w:sz w:val="24"/>
          <w:szCs w:val="24"/>
          <w:lang/>
        </w:rPr>
        <w:t>, уз претходну сагласност оснивача.</w:t>
      </w:r>
    </w:p>
    <w:p w:rsidR="00061772" w:rsidRDefault="005B6847" w:rsidP="00AB575C">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Јавни конкурс из става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r w:rsidRPr="005E5570">
        <w:rPr>
          <w:rFonts w:ascii="Times New Roman" w:hAnsi="Times New Roman" w:cs="Times New Roman"/>
          <w:sz w:val="24"/>
          <w:szCs w:val="24"/>
        </w:rPr>
        <w:t>вог</w:t>
      </w:r>
      <w:proofErr w:type="gramEnd"/>
      <w:r w:rsidRPr="005E5570">
        <w:rPr>
          <w:rFonts w:ascii="Times New Roman" w:hAnsi="Times New Roman" w:cs="Times New Roman"/>
          <w:sz w:val="24"/>
          <w:szCs w:val="24"/>
        </w:rPr>
        <w:t xml:space="preserve"> члана објављује се на сајту Националне службе за </w:t>
      </w:r>
      <w:r>
        <w:rPr>
          <w:rFonts w:ascii="Times New Roman" w:hAnsi="Times New Roman" w:cs="Times New Roman"/>
          <w:sz w:val="24"/>
          <w:szCs w:val="24"/>
        </w:rPr>
        <w:t>запошљавање и у најмање једним дневним новинама које се дистрибуирају на целој територији Републике.</w:t>
      </w:r>
    </w:p>
    <w:p w:rsidR="005B6847" w:rsidRPr="005E5570" w:rsidRDefault="005B6847" w:rsidP="00AB575C">
      <w:pPr>
        <w:spacing w:line="240" w:lineRule="auto"/>
        <w:rPr>
          <w:rFonts w:ascii="Times New Roman" w:hAnsi="Times New Roman" w:cs="Times New Roman"/>
          <w:sz w:val="24"/>
          <w:szCs w:val="24"/>
        </w:rPr>
      </w:pPr>
      <w:proofErr w:type="gramStart"/>
      <w:r w:rsidRPr="005E5570">
        <w:rPr>
          <w:rFonts w:ascii="Times New Roman" w:hAnsi="Times New Roman" w:cs="Times New Roman"/>
          <w:sz w:val="24"/>
          <w:szCs w:val="24"/>
        </w:rPr>
        <w:t>Рок за подношење пријава на јавни конкурс не може бити краћи од осам ни дужи од петнаест дана од дана оглашавања јавног конкурса.</w:t>
      </w:r>
      <w:proofErr w:type="gramEnd"/>
      <w:r w:rsidRPr="005E5570">
        <w:rPr>
          <w:rFonts w:ascii="Times New Roman" w:hAnsi="Times New Roman" w:cs="Times New Roman"/>
          <w:sz w:val="24"/>
          <w:szCs w:val="24"/>
        </w:rPr>
        <w:t xml:space="preserve"> </w:t>
      </w:r>
      <w:proofErr w:type="gramStart"/>
      <w:r w:rsidRPr="005E5570">
        <w:rPr>
          <w:rFonts w:ascii="Times New Roman" w:hAnsi="Times New Roman" w:cs="Times New Roman"/>
          <w:sz w:val="24"/>
          <w:szCs w:val="24"/>
        </w:rPr>
        <w:t>Неблаговремене,</w:t>
      </w:r>
      <w:r>
        <w:rPr>
          <w:rFonts w:ascii="Times New Roman" w:hAnsi="Times New Roman" w:cs="Times New Roman"/>
          <w:sz w:val="24"/>
          <w:szCs w:val="24"/>
        </w:rPr>
        <w:t xml:space="preserve"> недопуштене, неразумљиве или нe</w:t>
      </w:r>
      <w:r w:rsidRPr="005E5570">
        <w:rPr>
          <w:rFonts w:ascii="Times New Roman" w:hAnsi="Times New Roman" w:cs="Times New Roman"/>
          <w:sz w:val="24"/>
          <w:szCs w:val="24"/>
        </w:rPr>
        <w:t xml:space="preserve">потпуне пријаве и пријаве уз које нису </w:t>
      </w:r>
      <w:r>
        <w:rPr>
          <w:rFonts w:ascii="Times New Roman" w:hAnsi="Times New Roman" w:cs="Times New Roman"/>
          <w:sz w:val="24"/>
          <w:szCs w:val="24"/>
        </w:rPr>
        <w:t>приложени сви потребни докази, У</w:t>
      </w:r>
      <w:r w:rsidRPr="005E5570">
        <w:rPr>
          <w:rFonts w:ascii="Times New Roman" w:hAnsi="Times New Roman" w:cs="Times New Roman"/>
          <w:sz w:val="24"/>
          <w:szCs w:val="24"/>
        </w:rPr>
        <w:t>правни одбор одбацује закључком против кога се може изјавити посебна жалба оснивачу у року од три дана од дана достављања закључка.</w:t>
      </w:r>
      <w:proofErr w:type="gramEnd"/>
    </w:p>
    <w:p w:rsidR="005B6847" w:rsidRPr="005E5570" w:rsidRDefault="005B6847" w:rsidP="00AB575C">
      <w:pPr>
        <w:spacing w:line="240" w:lineRule="auto"/>
        <w:rPr>
          <w:rFonts w:ascii="Times New Roman" w:hAnsi="Times New Roman" w:cs="Times New Roman"/>
          <w:sz w:val="24"/>
          <w:szCs w:val="24"/>
        </w:rPr>
      </w:pPr>
      <w:proofErr w:type="gramStart"/>
      <w:r w:rsidRPr="005E5570">
        <w:rPr>
          <w:rFonts w:ascii="Times New Roman" w:hAnsi="Times New Roman" w:cs="Times New Roman"/>
          <w:sz w:val="24"/>
          <w:szCs w:val="24"/>
        </w:rPr>
        <w:t>Жалба из става 5.овог члана не задржава извршење закључка.</w:t>
      </w:r>
      <w:proofErr w:type="gramEnd"/>
    </w:p>
    <w:p w:rsidR="005B6847" w:rsidRPr="005E5570" w:rsidRDefault="005B6847" w:rsidP="00AB575C">
      <w:pPr>
        <w:spacing w:line="240" w:lineRule="auto"/>
        <w:rPr>
          <w:rFonts w:ascii="Times New Roman" w:hAnsi="Times New Roman" w:cs="Times New Roman"/>
          <w:sz w:val="24"/>
          <w:szCs w:val="24"/>
        </w:rPr>
      </w:pPr>
      <w:proofErr w:type="gramStart"/>
      <w:r w:rsidRPr="005E5570">
        <w:rPr>
          <w:rFonts w:ascii="Times New Roman" w:hAnsi="Times New Roman" w:cs="Times New Roman"/>
          <w:sz w:val="24"/>
          <w:szCs w:val="24"/>
        </w:rPr>
        <w:lastRenderedPageBreak/>
        <w:t>Упра</w:t>
      </w:r>
      <w:r>
        <w:rPr>
          <w:rFonts w:ascii="Times New Roman" w:hAnsi="Times New Roman" w:cs="Times New Roman"/>
          <w:sz w:val="24"/>
          <w:szCs w:val="24"/>
        </w:rPr>
        <w:t>вни одбор Галерије</w:t>
      </w:r>
      <w:r w:rsidRPr="005E5570">
        <w:rPr>
          <w:rFonts w:ascii="Times New Roman" w:hAnsi="Times New Roman" w:cs="Times New Roman"/>
          <w:sz w:val="24"/>
          <w:szCs w:val="24"/>
        </w:rPr>
        <w:t xml:space="preserve"> обавља разговор са кандидатима који испуњавају услове из конкурса и у року од 30 дана од дана завршетка јавног конкурса доставља оснивачу образложени предлог листе кандидата (у даљем тексту Листа).</w:t>
      </w:r>
      <w:proofErr w:type="gramEnd"/>
      <w:r w:rsidRPr="005E5570">
        <w:rPr>
          <w:rFonts w:ascii="Times New Roman" w:hAnsi="Times New Roman" w:cs="Times New Roman"/>
          <w:sz w:val="24"/>
          <w:szCs w:val="24"/>
        </w:rPr>
        <w:t xml:space="preserve"> </w:t>
      </w:r>
      <w:proofErr w:type="gramStart"/>
      <w:r w:rsidRPr="005E5570">
        <w:rPr>
          <w:rFonts w:ascii="Times New Roman" w:hAnsi="Times New Roman" w:cs="Times New Roman"/>
          <w:sz w:val="24"/>
          <w:szCs w:val="24"/>
        </w:rPr>
        <w:t>Листа сад</w:t>
      </w:r>
      <w:r>
        <w:rPr>
          <w:rFonts w:ascii="Times New Roman" w:hAnsi="Times New Roman" w:cs="Times New Roman"/>
          <w:sz w:val="24"/>
          <w:szCs w:val="24"/>
        </w:rPr>
        <w:t>ржи мишљење У</w:t>
      </w:r>
      <w:r w:rsidRPr="005E5570">
        <w:rPr>
          <w:rFonts w:ascii="Times New Roman" w:hAnsi="Times New Roman" w:cs="Times New Roman"/>
          <w:sz w:val="24"/>
          <w:szCs w:val="24"/>
        </w:rPr>
        <w:t>правног одбора о стручним и организационим способностима сваког кандидата и записник о обављеном разговору.</w:t>
      </w:r>
      <w:proofErr w:type="gramEnd"/>
    </w:p>
    <w:p w:rsidR="005B6847" w:rsidRPr="005E5570" w:rsidRDefault="005B6847" w:rsidP="00AB575C">
      <w:pPr>
        <w:spacing w:line="240" w:lineRule="auto"/>
        <w:rPr>
          <w:rFonts w:ascii="Times New Roman" w:hAnsi="Times New Roman" w:cs="Times New Roman"/>
          <w:sz w:val="24"/>
          <w:szCs w:val="24"/>
        </w:rPr>
      </w:pPr>
      <w:proofErr w:type="gramStart"/>
      <w:r w:rsidRPr="005E5570">
        <w:rPr>
          <w:rFonts w:ascii="Times New Roman" w:hAnsi="Times New Roman" w:cs="Times New Roman"/>
          <w:sz w:val="24"/>
          <w:szCs w:val="24"/>
        </w:rPr>
        <w:t>Оснивач именује директора са Листе.</w:t>
      </w:r>
      <w:proofErr w:type="gramEnd"/>
    </w:p>
    <w:p w:rsidR="005B6847" w:rsidRDefault="005B6847" w:rsidP="00AB575C">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Јавни конкурс није успео ако У</w:t>
      </w:r>
      <w:r w:rsidRPr="005E5570">
        <w:rPr>
          <w:rFonts w:ascii="Times New Roman" w:hAnsi="Times New Roman" w:cs="Times New Roman"/>
          <w:sz w:val="24"/>
          <w:szCs w:val="24"/>
        </w:rPr>
        <w:t>правним одбор утврди да нема кандидата који испуњава услове да уђе у изборни поступак о чему је дужан да обавести оснивача, односно уколико осниивач не именује директора установе са Листе.</w:t>
      </w:r>
      <w:proofErr w:type="gramEnd"/>
    </w:p>
    <w:p w:rsidR="005B6847" w:rsidRPr="005B6847" w:rsidRDefault="005B6847" w:rsidP="00AB575C">
      <w:pPr>
        <w:spacing w:line="240" w:lineRule="auto"/>
        <w:rPr>
          <w:rFonts w:ascii="Times New Roman" w:hAnsi="Times New Roman" w:cs="Times New Roman"/>
          <w:sz w:val="24"/>
          <w:szCs w:val="24"/>
        </w:rPr>
      </w:pPr>
      <w:r>
        <w:rPr>
          <w:rFonts w:ascii="Times New Roman" w:hAnsi="Times New Roman" w:cs="Times New Roman"/>
          <w:sz w:val="24"/>
          <w:szCs w:val="24"/>
        </w:rPr>
        <w:t>Са изабраним кандидатом за Директора галерије, Управни одбор закључује Уговор о раду на одређено време, до истека рока на који је изабран, односно до његовог разрешења, а када је за директора именовано лице које је већ запослено у Галерији на неодређено време, закључу</w:t>
      </w:r>
      <w:r w:rsidR="00061772">
        <w:rPr>
          <w:rFonts w:ascii="Times New Roman" w:hAnsi="Times New Roman" w:cs="Times New Roman"/>
          <w:sz w:val="24"/>
          <w:szCs w:val="24"/>
        </w:rPr>
        <w:t>је Анекс Уговора о раду, у скла</w:t>
      </w:r>
      <w:r>
        <w:rPr>
          <w:rFonts w:ascii="Times New Roman" w:hAnsi="Times New Roman" w:cs="Times New Roman"/>
          <w:sz w:val="24"/>
          <w:szCs w:val="24"/>
        </w:rPr>
        <w:t>ду са Законом о раду.</w:t>
      </w:r>
    </w:p>
    <w:p w:rsidR="00461600" w:rsidRDefault="00461600" w:rsidP="00AB575C">
      <w:pPr>
        <w:spacing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15</w:t>
      </w:r>
      <w:r w:rsidRPr="005E5570">
        <w:rPr>
          <w:rFonts w:ascii="Times New Roman" w:hAnsi="Times New Roman" w:cs="Times New Roman"/>
          <w:sz w:val="24"/>
          <w:szCs w:val="24"/>
          <w:lang w:val="sr-Cyrl-CS"/>
        </w:rPr>
        <w:t>.</w:t>
      </w:r>
    </w:p>
    <w:p w:rsidR="00461600" w:rsidRDefault="00461600" w:rsidP="00AB575C">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Услови за избор кандидата за директора Галерије су:</w:t>
      </w:r>
    </w:p>
    <w:p w:rsidR="00461600" w:rsidRDefault="00461600" w:rsidP="00AB575C">
      <w:pPr>
        <w:pStyle w:val="ListParagraph"/>
        <w:numPr>
          <w:ilvl w:val="0"/>
          <w:numId w:val="1"/>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 висока стручна спрема</w:t>
      </w:r>
      <w:r w:rsidR="00500AD4">
        <w:rPr>
          <w:rFonts w:ascii="Times New Roman" w:hAnsi="Times New Roman" w:cs="Times New Roman"/>
          <w:sz w:val="24"/>
          <w:szCs w:val="24"/>
          <w:lang w:val="sr-Cyrl-CS"/>
        </w:rPr>
        <w:t xml:space="preserve"> (одговарајуће високо образовање-дипломске академске студије-мастер; специјалистичке струковне студије или специјалистичке академске студије или високо образовање на основним студијама у трајању од најмање четири године као и</w:t>
      </w:r>
      <w:r>
        <w:rPr>
          <w:rFonts w:ascii="Times New Roman" w:hAnsi="Times New Roman" w:cs="Times New Roman"/>
          <w:sz w:val="24"/>
          <w:szCs w:val="24"/>
          <w:lang w:val="sr-Cyrl-CS"/>
        </w:rPr>
        <w:t xml:space="preserve"> стечено више </w:t>
      </w:r>
      <w:r w:rsidRPr="005E5570">
        <w:rPr>
          <w:rFonts w:ascii="Times New Roman" w:hAnsi="Times New Roman" w:cs="Times New Roman"/>
          <w:sz w:val="24"/>
          <w:szCs w:val="24"/>
          <w:lang w:val="sr-Cyrl-CS"/>
        </w:rPr>
        <w:t>звање</w:t>
      </w:r>
      <w:r w:rsidR="00500AD4">
        <w:rPr>
          <w:rFonts w:ascii="Times New Roman" w:hAnsi="Times New Roman" w:cs="Times New Roman"/>
          <w:sz w:val="24"/>
          <w:szCs w:val="24"/>
          <w:lang w:val="sr-Cyrl-CS"/>
        </w:rPr>
        <w:t>)</w:t>
      </w:r>
      <w:r w:rsidR="00663D65">
        <w:rPr>
          <w:rFonts w:ascii="Times New Roman" w:hAnsi="Times New Roman" w:cs="Times New Roman"/>
          <w:sz w:val="24"/>
          <w:szCs w:val="24"/>
          <w:lang w:val="sr-Cyrl-CS"/>
        </w:rPr>
        <w:t>;</w:t>
      </w:r>
    </w:p>
    <w:p w:rsidR="00461600" w:rsidRDefault="00461600" w:rsidP="00AB575C">
      <w:pPr>
        <w:pStyle w:val="ListParagraph"/>
        <w:numPr>
          <w:ilvl w:val="0"/>
          <w:numId w:val="1"/>
        </w:numPr>
        <w:spacing w:line="240" w:lineRule="auto"/>
        <w:rPr>
          <w:rFonts w:ascii="Times New Roman" w:hAnsi="Times New Roman" w:cs="Times New Roman"/>
          <w:sz w:val="24"/>
          <w:szCs w:val="24"/>
          <w:lang w:val="sr-Cyrl-CS"/>
        </w:rPr>
      </w:pPr>
      <w:r w:rsidRPr="005E5570">
        <w:rPr>
          <w:rFonts w:ascii="Times New Roman" w:hAnsi="Times New Roman" w:cs="Times New Roman"/>
          <w:sz w:val="24"/>
          <w:szCs w:val="24"/>
          <w:lang w:val="sr-Cyrl-CS"/>
        </w:rPr>
        <w:t xml:space="preserve"> најма</w:t>
      </w:r>
      <w:r w:rsidR="001E7440">
        <w:rPr>
          <w:rFonts w:ascii="Times New Roman" w:hAnsi="Times New Roman" w:cs="Times New Roman"/>
          <w:sz w:val="24"/>
          <w:szCs w:val="24"/>
          <w:lang w:val="sr-Cyrl-CS"/>
        </w:rPr>
        <w:t>ње пет година радног искуства у</w:t>
      </w:r>
      <w:r w:rsidR="0095659E">
        <w:rPr>
          <w:rFonts w:ascii="Times New Roman" w:hAnsi="Times New Roman" w:cs="Times New Roman"/>
          <w:sz w:val="24"/>
          <w:szCs w:val="24"/>
          <w:lang w:val="sr-Cyrl-CS"/>
        </w:rPr>
        <w:t xml:space="preserve"> </w:t>
      </w:r>
      <w:r w:rsidR="00663D65">
        <w:rPr>
          <w:rFonts w:ascii="Times New Roman" w:hAnsi="Times New Roman" w:cs="Times New Roman"/>
          <w:sz w:val="24"/>
          <w:szCs w:val="24"/>
          <w:lang w:val="sr-Cyrl-CS"/>
        </w:rPr>
        <w:t>струци или култури (Члан 36);</w:t>
      </w:r>
    </w:p>
    <w:p w:rsidR="00461600" w:rsidRDefault="00461600" w:rsidP="00AB575C">
      <w:pPr>
        <w:pStyle w:val="ListParagraph"/>
        <w:numPr>
          <w:ilvl w:val="0"/>
          <w:numId w:val="1"/>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да се против кандидата не води кривични и истражни поступак и да против њега није подигнута оптужница з</w:t>
      </w:r>
      <w:r w:rsidR="00663D65">
        <w:rPr>
          <w:rFonts w:ascii="Times New Roman" w:hAnsi="Times New Roman" w:cs="Times New Roman"/>
          <w:sz w:val="24"/>
          <w:szCs w:val="24"/>
          <w:lang w:val="sr-Cyrl-CS"/>
        </w:rPr>
        <w:t>а кривична дела која се гоне по</w:t>
      </w:r>
      <w:r>
        <w:rPr>
          <w:rFonts w:ascii="Times New Roman" w:hAnsi="Times New Roman" w:cs="Times New Roman"/>
          <w:sz w:val="24"/>
          <w:szCs w:val="24"/>
          <w:lang w:val="sr-Cyrl-CS"/>
        </w:rPr>
        <w:t xml:space="preserve"> службеној дужности</w:t>
      </w:r>
      <w:r w:rsidR="00663D65">
        <w:rPr>
          <w:rFonts w:ascii="Times New Roman" w:hAnsi="Times New Roman" w:cs="Times New Roman"/>
          <w:sz w:val="24"/>
          <w:szCs w:val="24"/>
          <w:lang w:val="sr-Cyrl-CS"/>
        </w:rPr>
        <w:t>;</w:t>
      </w:r>
    </w:p>
    <w:p w:rsidR="00461600" w:rsidRDefault="00461600" w:rsidP="00AB575C">
      <w:pPr>
        <w:pStyle w:val="ListParagraph"/>
        <w:numPr>
          <w:ilvl w:val="0"/>
          <w:numId w:val="1"/>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држављанство Републике Србије</w:t>
      </w:r>
      <w:r w:rsidR="00663D65">
        <w:rPr>
          <w:rFonts w:ascii="Times New Roman" w:hAnsi="Times New Roman" w:cs="Times New Roman"/>
          <w:sz w:val="24"/>
          <w:szCs w:val="24"/>
          <w:lang w:val="sr-Cyrl-CS"/>
        </w:rPr>
        <w:t>;</w:t>
      </w:r>
    </w:p>
    <w:p w:rsidR="00461600" w:rsidRDefault="00461600" w:rsidP="00AB575C">
      <w:pPr>
        <w:pStyle w:val="ListParagraph"/>
        <w:numPr>
          <w:ilvl w:val="0"/>
          <w:numId w:val="1"/>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општа здравствена способност</w:t>
      </w:r>
      <w:r w:rsidR="00663D65">
        <w:rPr>
          <w:rFonts w:ascii="Times New Roman" w:hAnsi="Times New Roman" w:cs="Times New Roman"/>
          <w:sz w:val="24"/>
          <w:szCs w:val="24"/>
          <w:lang w:val="sr-Cyrl-CS"/>
        </w:rPr>
        <w:t>;</w:t>
      </w:r>
    </w:p>
    <w:p w:rsidR="00461600" w:rsidRPr="00500AD4" w:rsidRDefault="009D0FDB" w:rsidP="00500AD4">
      <w:pPr>
        <w:spacing w:line="240" w:lineRule="auto"/>
        <w:ind w:left="360"/>
        <w:rPr>
          <w:rFonts w:ascii="Times New Roman" w:hAnsi="Times New Roman" w:cs="Times New Roman"/>
          <w:sz w:val="24"/>
          <w:szCs w:val="24"/>
          <w:lang w:val="sr-Cyrl-CS"/>
        </w:rPr>
      </w:pPr>
      <w:r w:rsidRPr="00500AD4">
        <w:rPr>
          <w:rFonts w:ascii="Times New Roman" w:hAnsi="Times New Roman" w:cs="Times New Roman"/>
          <w:sz w:val="24"/>
          <w:szCs w:val="24"/>
          <w:lang w:val="sr-Cyrl-CS"/>
        </w:rPr>
        <w:t>К</w:t>
      </w:r>
      <w:r w:rsidR="00461600" w:rsidRPr="00500AD4">
        <w:rPr>
          <w:rFonts w:ascii="Times New Roman" w:hAnsi="Times New Roman" w:cs="Times New Roman"/>
          <w:sz w:val="24"/>
          <w:szCs w:val="24"/>
          <w:lang w:val="sr-Cyrl-CS"/>
        </w:rPr>
        <w:t>онкурсна документација за избор кандидата за директора галерије треба да садржи:</w:t>
      </w:r>
    </w:p>
    <w:p w:rsidR="00461600" w:rsidRDefault="00461600" w:rsidP="00AB575C">
      <w:pPr>
        <w:pStyle w:val="ListParagraph"/>
        <w:numPr>
          <w:ilvl w:val="0"/>
          <w:numId w:val="1"/>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предлог Програма рада</w:t>
      </w:r>
      <w:r w:rsidR="007A4BB5">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 развоја Галерије за период од четири године,</w:t>
      </w:r>
    </w:p>
    <w:p w:rsidR="00461600" w:rsidRDefault="00461600" w:rsidP="00AB575C">
      <w:pPr>
        <w:pStyle w:val="ListParagraph"/>
        <w:numPr>
          <w:ilvl w:val="0"/>
          <w:numId w:val="1"/>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оверену копију дипломе или уверења о стеченој стручној спреми,</w:t>
      </w:r>
    </w:p>
    <w:p w:rsidR="00461600" w:rsidRDefault="00461600" w:rsidP="00AB575C">
      <w:pPr>
        <w:pStyle w:val="ListParagraph"/>
        <w:numPr>
          <w:ilvl w:val="0"/>
          <w:numId w:val="1"/>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доказ о радном</w:t>
      </w:r>
      <w:r w:rsidR="00C45F2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искуству,</w:t>
      </w:r>
    </w:p>
    <w:p w:rsidR="00461600" w:rsidRDefault="00461600" w:rsidP="00AB575C">
      <w:pPr>
        <w:pStyle w:val="ListParagraph"/>
        <w:numPr>
          <w:ilvl w:val="0"/>
          <w:numId w:val="1"/>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биографију која мора да садржи елементекоји доказујустручност из делокруга рада галерије са кратким прегле</w:t>
      </w:r>
      <w:r w:rsidR="00500AD4">
        <w:rPr>
          <w:rFonts w:ascii="Times New Roman" w:hAnsi="Times New Roman" w:cs="Times New Roman"/>
          <w:sz w:val="24"/>
          <w:szCs w:val="24"/>
          <w:lang w:val="sr-Cyrl-CS"/>
        </w:rPr>
        <w:t>дом остварених резултата у раду;</w:t>
      </w:r>
    </w:p>
    <w:p w:rsidR="00461600" w:rsidRDefault="00461600" w:rsidP="00AB575C">
      <w:pPr>
        <w:pStyle w:val="ListParagraph"/>
        <w:numPr>
          <w:ilvl w:val="0"/>
          <w:numId w:val="1"/>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уверење надлежног органа да се против његане води истражни и кривични</w:t>
      </w:r>
      <w:r w:rsidR="00B34D6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поступак и да против њега није подигнута оптужница</w:t>
      </w:r>
      <w:r w:rsidR="009D0FDB">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(не старија од 6 месеци) за кривична дела кој</w:t>
      </w:r>
      <w:r w:rsidR="00500AD4">
        <w:rPr>
          <w:rFonts w:ascii="Times New Roman" w:hAnsi="Times New Roman" w:cs="Times New Roman"/>
          <w:sz w:val="24"/>
          <w:szCs w:val="24"/>
          <w:lang w:val="sr-Cyrl-CS"/>
        </w:rPr>
        <w:t>а се гоне по службеној дужности;</w:t>
      </w:r>
    </w:p>
    <w:p w:rsidR="009D0FDB" w:rsidRDefault="009D0FDB" w:rsidP="00AB575C">
      <w:pPr>
        <w:pStyle w:val="ListParagraph"/>
        <w:numPr>
          <w:ilvl w:val="0"/>
          <w:numId w:val="1"/>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уверење о држављанству Републике Србије</w:t>
      </w:r>
      <w:r w:rsidR="00500AD4">
        <w:rPr>
          <w:rFonts w:ascii="Times New Roman" w:hAnsi="Times New Roman" w:cs="Times New Roman"/>
          <w:sz w:val="24"/>
          <w:szCs w:val="24"/>
          <w:lang w:val="sr-Cyrl-CS"/>
        </w:rPr>
        <w:t>:</w:t>
      </w:r>
    </w:p>
    <w:p w:rsidR="009D0FDB" w:rsidRDefault="00500AD4" w:rsidP="00AB575C">
      <w:pPr>
        <w:pStyle w:val="ListParagraph"/>
        <w:numPr>
          <w:ilvl w:val="0"/>
          <w:numId w:val="1"/>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извод из матичне књиге рођених;</w:t>
      </w:r>
    </w:p>
    <w:p w:rsidR="009D0FDB" w:rsidRDefault="00B34D6A" w:rsidP="00AB575C">
      <w:pPr>
        <w:pStyle w:val="ListParagraph"/>
        <w:numPr>
          <w:ilvl w:val="0"/>
          <w:numId w:val="1"/>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оверена фотокопи</w:t>
      </w:r>
      <w:r w:rsidR="00500AD4">
        <w:rPr>
          <w:rFonts w:ascii="Times New Roman" w:hAnsi="Times New Roman" w:cs="Times New Roman"/>
          <w:sz w:val="24"/>
          <w:szCs w:val="24"/>
          <w:lang w:val="sr-Cyrl-CS"/>
        </w:rPr>
        <w:t>ја личне карте;</w:t>
      </w:r>
    </w:p>
    <w:p w:rsidR="009D0FDB" w:rsidRDefault="009D0FDB" w:rsidP="00AB575C">
      <w:pPr>
        <w:pStyle w:val="ListParagraph"/>
        <w:numPr>
          <w:ilvl w:val="0"/>
          <w:numId w:val="1"/>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доказ о општој здравственој способности-лекарско уверење (оригинал)</w:t>
      </w:r>
      <w:r w:rsidR="00500AD4">
        <w:rPr>
          <w:rFonts w:ascii="Times New Roman" w:hAnsi="Times New Roman" w:cs="Times New Roman"/>
          <w:sz w:val="24"/>
          <w:szCs w:val="24"/>
          <w:lang w:val="sr-Cyrl-CS"/>
        </w:rPr>
        <w:t>;</w:t>
      </w:r>
    </w:p>
    <w:p w:rsidR="009D0FDB" w:rsidRDefault="009D0FDB" w:rsidP="00AB575C">
      <w:pPr>
        <w:spacing w:line="240" w:lineRule="auto"/>
        <w:ind w:left="360"/>
        <w:rPr>
          <w:rFonts w:ascii="Times New Roman" w:hAnsi="Times New Roman" w:cs="Times New Roman"/>
          <w:sz w:val="24"/>
          <w:szCs w:val="24"/>
          <w:lang w:val="sr-Cyrl-CS"/>
        </w:rPr>
      </w:pPr>
      <w:r>
        <w:rPr>
          <w:rFonts w:ascii="Times New Roman" w:hAnsi="Times New Roman" w:cs="Times New Roman"/>
          <w:sz w:val="24"/>
          <w:szCs w:val="24"/>
          <w:lang w:val="sr-Cyrl-CS"/>
        </w:rPr>
        <w:t>Управни одбор је дужан да прегледа све приспеле пријаве на конкурс и</w:t>
      </w:r>
      <w:r w:rsidR="00061772">
        <w:rPr>
          <w:rFonts w:ascii="Times New Roman" w:hAnsi="Times New Roman" w:cs="Times New Roman"/>
          <w:sz w:val="24"/>
          <w:szCs w:val="24"/>
        </w:rPr>
        <w:t xml:space="preserve"> </w:t>
      </w:r>
      <w:r>
        <w:rPr>
          <w:rFonts w:ascii="Times New Roman" w:hAnsi="Times New Roman" w:cs="Times New Roman"/>
          <w:sz w:val="24"/>
          <w:szCs w:val="24"/>
          <w:lang w:val="sr-Cyrl-CS"/>
        </w:rPr>
        <w:t>оцени да ли</w:t>
      </w:r>
      <w:r w:rsidR="00061772">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кандидати за директора испуњавају услове предвиђене конкурсом, о чему се води </w:t>
      </w:r>
      <w:r>
        <w:rPr>
          <w:rFonts w:ascii="Times New Roman" w:hAnsi="Times New Roman" w:cs="Times New Roman"/>
          <w:sz w:val="24"/>
          <w:szCs w:val="24"/>
          <w:lang w:val="sr-Cyrl-CS"/>
        </w:rPr>
        <w:lastRenderedPageBreak/>
        <w:t>записник.</w:t>
      </w:r>
      <w:r w:rsidR="00500AD4">
        <w:rPr>
          <w:rFonts w:ascii="Times New Roman" w:hAnsi="Times New Roman" w:cs="Times New Roman"/>
          <w:sz w:val="24"/>
          <w:szCs w:val="24"/>
          <w:lang w:val="sr-Cyrl-CS"/>
        </w:rPr>
        <w:t>Приликом састављања листе кандидата, Управни одбор ће ценити и следеће чињенице:</w:t>
      </w:r>
    </w:p>
    <w:p w:rsidR="00500AD4" w:rsidRDefault="00500AD4" w:rsidP="00AB575C">
      <w:pPr>
        <w:spacing w:line="240" w:lineRule="auto"/>
        <w:ind w:left="360"/>
        <w:rPr>
          <w:rFonts w:ascii="Times New Roman" w:hAnsi="Times New Roman" w:cs="Times New Roman"/>
          <w:sz w:val="24"/>
          <w:szCs w:val="24"/>
          <w:lang w:val="sr-Cyrl-CS"/>
        </w:rPr>
      </w:pPr>
      <w:r>
        <w:rPr>
          <w:rFonts w:ascii="Times New Roman" w:hAnsi="Times New Roman" w:cs="Times New Roman"/>
          <w:sz w:val="24"/>
          <w:szCs w:val="24"/>
          <w:lang w:val="sr-Cyrl-CS"/>
        </w:rPr>
        <w:t>1) да кандидат познаје пословање установе културе</w:t>
      </w:r>
    </w:p>
    <w:p w:rsidR="00500AD4" w:rsidRDefault="00500AD4" w:rsidP="00AB575C">
      <w:pPr>
        <w:spacing w:line="240" w:lineRule="auto"/>
        <w:ind w:left="360"/>
        <w:rPr>
          <w:rFonts w:ascii="Times New Roman" w:hAnsi="Times New Roman" w:cs="Times New Roman"/>
          <w:sz w:val="24"/>
          <w:szCs w:val="24"/>
          <w:lang w:val="sr-Cyrl-CS"/>
        </w:rPr>
      </w:pPr>
      <w:r>
        <w:rPr>
          <w:rFonts w:ascii="Times New Roman" w:hAnsi="Times New Roman" w:cs="Times New Roman"/>
          <w:sz w:val="24"/>
          <w:szCs w:val="24"/>
          <w:lang w:val="sr-Cyrl-CS"/>
        </w:rPr>
        <w:t>2) да кандидат поседује руководеће искуство на пословима у области културе</w:t>
      </w:r>
    </w:p>
    <w:p w:rsidR="00500AD4" w:rsidRDefault="00500AD4" w:rsidP="00AB575C">
      <w:pPr>
        <w:spacing w:line="240" w:lineRule="auto"/>
        <w:ind w:left="360"/>
        <w:rPr>
          <w:rFonts w:ascii="Times New Roman" w:hAnsi="Times New Roman" w:cs="Times New Roman"/>
          <w:sz w:val="24"/>
          <w:szCs w:val="24"/>
          <w:lang w:val="sr-Cyrl-CS"/>
        </w:rPr>
      </w:pPr>
      <w:r>
        <w:rPr>
          <w:rFonts w:ascii="Times New Roman" w:hAnsi="Times New Roman" w:cs="Times New Roman"/>
          <w:sz w:val="24"/>
          <w:szCs w:val="24"/>
          <w:lang w:val="sr-Cyrl-CS"/>
        </w:rPr>
        <w:t>3) квалитет предложеног програма рада и развоја Галерије из поднете конкурсне документације</w:t>
      </w:r>
    </w:p>
    <w:p w:rsidR="009D0FDB" w:rsidRDefault="009D0FDB" w:rsidP="00AB575C">
      <w:pPr>
        <w:spacing w:line="240" w:lineRule="auto"/>
        <w:ind w:left="360"/>
        <w:rPr>
          <w:rFonts w:ascii="Times New Roman" w:hAnsi="Times New Roman" w:cs="Times New Roman"/>
          <w:sz w:val="24"/>
          <w:szCs w:val="24"/>
          <w:lang w:val="sr-Cyrl-CS"/>
        </w:rPr>
      </w:pPr>
      <w:r>
        <w:rPr>
          <w:rFonts w:ascii="Times New Roman" w:hAnsi="Times New Roman" w:cs="Times New Roman"/>
          <w:sz w:val="24"/>
          <w:szCs w:val="24"/>
          <w:lang w:val="sr-Cyrl-CS"/>
        </w:rPr>
        <w:t>Управни одбор разматра и оцењује само благовремене и потпуне пријаве на конкурс.</w:t>
      </w:r>
    </w:p>
    <w:p w:rsidR="009D0FDB" w:rsidRDefault="009D0FDB" w:rsidP="00AB575C">
      <w:pPr>
        <w:spacing w:line="240" w:lineRule="auto"/>
        <w:ind w:left="360"/>
        <w:rPr>
          <w:rFonts w:ascii="Times New Roman" w:hAnsi="Times New Roman" w:cs="Times New Roman"/>
          <w:sz w:val="24"/>
          <w:szCs w:val="24"/>
          <w:lang w:val="sr-Cyrl-CS"/>
        </w:rPr>
      </w:pPr>
      <w:r>
        <w:rPr>
          <w:rFonts w:ascii="Times New Roman" w:hAnsi="Times New Roman" w:cs="Times New Roman"/>
          <w:sz w:val="24"/>
          <w:szCs w:val="24"/>
          <w:lang w:val="sr-Cyrl-CS"/>
        </w:rPr>
        <w:t>Одлуком Управног одбора о расписивању конкурса утврђује се начин рада, као</w:t>
      </w:r>
      <w:r w:rsidR="00061772">
        <w:rPr>
          <w:rFonts w:ascii="Times New Roman" w:hAnsi="Times New Roman" w:cs="Times New Roman"/>
          <w:sz w:val="24"/>
          <w:szCs w:val="24"/>
        </w:rPr>
        <w:t xml:space="preserve"> </w:t>
      </w:r>
      <w:r>
        <w:rPr>
          <w:rFonts w:ascii="Times New Roman" w:hAnsi="Times New Roman" w:cs="Times New Roman"/>
          <w:sz w:val="24"/>
          <w:szCs w:val="24"/>
          <w:lang w:val="sr-Cyrl-CS"/>
        </w:rPr>
        <w:t>и рок за предлагање кандидата.</w:t>
      </w:r>
    </w:p>
    <w:p w:rsidR="009D0FDB" w:rsidRDefault="009D0FDB" w:rsidP="00AB575C">
      <w:pPr>
        <w:spacing w:line="240" w:lineRule="auto"/>
        <w:ind w:left="360"/>
        <w:rPr>
          <w:rFonts w:ascii="Times New Roman" w:hAnsi="Times New Roman" w:cs="Times New Roman"/>
          <w:sz w:val="24"/>
          <w:szCs w:val="24"/>
          <w:lang w:val="sr-Cyrl-CS"/>
        </w:rPr>
      </w:pPr>
      <w:r>
        <w:rPr>
          <w:rFonts w:ascii="Times New Roman" w:hAnsi="Times New Roman" w:cs="Times New Roman"/>
          <w:sz w:val="24"/>
          <w:szCs w:val="24"/>
          <w:lang w:val="sr-Cyrl-CS"/>
        </w:rPr>
        <w:t>О одлуци оснивача Галерије о именовању директора Галерије обавештава се сваки учесник конкурса.</w:t>
      </w:r>
    </w:p>
    <w:p w:rsidR="009D0FDB" w:rsidRDefault="009D0FDB" w:rsidP="00AB575C">
      <w:pPr>
        <w:spacing w:line="240" w:lineRule="auto"/>
        <w:ind w:left="360"/>
        <w:rPr>
          <w:rFonts w:ascii="Times New Roman" w:hAnsi="Times New Roman" w:cs="Times New Roman"/>
          <w:b/>
          <w:sz w:val="24"/>
          <w:szCs w:val="24"/>
          <w:lang w:val="sr-Cyrl-CS"/>
        </w:rPr>
      </w:pPr>
      <w:r>
        <w:rPr>
          <w:rFonts w:ascii="Times New Roman" w:hAnsi="Times New Roman" w:cs="Times New Roman"/>
          <w:b/>
          <w:sz w:val="24"/>
          <w:szCs w:val="24"/>
          <w:lang w:val="sr-Cyrl-CS"/>
        </w:rPr>
        <w:t>1/2</w:t>
      </w:r>
      <w:r w:rsidRPr="009D0FDB">
        <w:rPr>
          <w:rFonts w:ascii="Times New Roman" w:hAnsi="Times New Roman" w:cs="Times New Roman"/>
          <w:b/>
          <w:sz w:val="24"/>
          <w:szCs w:val="24"/>
          <w:lang w:val="sr-Cyrl-CS"/>
        </w:rPr>
        <w:t xml:space="preserve"> Вршилац дужности директора</w:t>
      </w:r>
    </w:p>
    <w:p w:rsidR="009D0FDB" w:rsidRDefault="009D0FDB" w:rsidP="00AB575C">
      <w:pPr>
        <w:spacing w:line="240" w:lineRule="auto"/>
        <w:ind w:left="360"/>
        <w:rPr>
          <w:rFonts w:ascii="Times New Roman" w:hAnsi="Times New Roman" w:cs="Times New Roman"/>
          <w:sz w:val="24"/>
          <w:szCs w:val="24"/>
          <w:lang w:val="sr-Cyrl-CS"/>
        </w:rPr>
      </w:pP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Pr>
          <w:rFonts w:ascii="Times New Roman" w:hAnsi="Times New Roman" w:cs="Times New Roman"/>
          <w:b/>
          <w:sz w:val="24"/>
          <w:szCs w:val="24"/>
          <w:lang w:val="sr-Cyrl-CS"/>
        </w:rPr>
        <w:tab/>
      </w:r>
      <w:r w:rsidRPr="009D0FDB">
        <w:rPr>
          <w:rFonts w:ascii="Times New Roman" w:hAnsi="Times New Roman" w:cs="Times New Roman"/>
          <w:sz w:val="24"/>
          <w:szCs w:val="24"/>
          <w:lang w:val="sr-Cyrl-CS"/>
        </w:rPr>
        <w:t>Члан 16.</w:t>
      </w:r>
    </w:p>
    <w:p w:rsidR="009D0FDB" w:rsidRDefault="009D0FDB" w:rsidP="00AB575C">
      <w:pPr>
        <w:spacing w:line="240" w:lineRule="auto"/>
        <w:ind w:left="360"/>
        <w:rPr>
          <w:rFonts w:ascii="Times New Roman" w:hAnsi="Times New Roman" w:cs="Times New Roman"/>
          <w:sz w:val="24"/>
          <w:szCs w:val="24"/>
          <w:lang w:val="sr-Cyrl-CS"/>
        </w:rPr>
      </w:pPr>
      <w:r>
        <w:rPr>
          <w:rFonts w:ascii="Times New Roman" w:hAnsi="Times New Roman" w:cs="Times New Roman"/>
          <w:sz w:val="24"/>
          <w:szCs w:val="24"/>
          <w:lang w:val="sr-Cyrl-CS"/>
        </w:rPr>
        <w:t>Оснивач Галерије може именов</w:t>
      </w:r>
      <w:r w:rsidR="00061772">
        <w:rPr>
          <w:rFonts w:ascii="Times New Roman" w:hAnsi="Times New Roman" w:cs="Times New Roman"/>
          <w:sz w:val="24"/>
          <w:szCs w:val="24"/>
          <w:lang w:val="sr-Cyrl-CS"/>
        </w:rPr>
        <w:t xml:space="preserve">ати вршиоца дужности директора </w:t>
      </w:r>
      <w:r w:rsidR="00061772">
        <w:rPr>
          <w:rFonts w:ascii="Times New Roman" w:hAnsi="Times New Roman" w:cs="Times New Roman"/>
          <w:sz w:val="24"/>
          <w:szCs w:val="24"/>
        </w:rPr>
        <w:t>Г</w:t>
      </w:r>
      <w:r>
        <w:rPr>
          <w:rFonts w:ascii="Times New Roman" w:hAnsi="Times New Roman" w:cs="Times New Roman"/>
          <w:sz w:val="24"/>
          <w:szCs w:val="24"/>
          <w:lang w:val="sr-Cyrl-CS"/>
        </w:rPr>
        <w:t>алерије, без претходно спроведеног јавног конкурса, у случају када директору престане дужност пре истека мандата, односно</w:t>
      </w:r>
      <w:r w:rsidR="0006177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када јавни конкурс за директора није успео.</w:t>
      </w:r>
    </w:p>
    <w:p w:rsidR="009D0FDB" w:rsidRDefault="009D0FDB" w:rsidP="00AB575C">
      <w:pPr>
        <w:spacing w:line="240" w:lineRule="auto"/>
        <w:ind w:left="360"/>
        <w:rPr>
          <w:rFonts w:ascii="Times New Roman" w:hAnsi="Times New Roman" w:cs="Times New Roman"/>
          <w:sz w:val="24"/>
          <w:szCs w:val="24"/>
          <w:lang w:val="sr-Cyrl-CS"/>
        </w:rPr>
      </w:pPr>
      <w:r>
        <w:rPr>
          <w:rFonts w:ascii="Times New Roman" w:hAnsi="Times New Roman" w:cs="Times New Roman"/>
          <w:sz w:val="24"/>
          <w:szCs w:val="24"/>
          <w:lang w:val="sr-Cyrl-CS"/>
        </w:rPr>
        <w:t>Вршилац дужности директора може обављати ту функцију најдуже једну годину.</w:t>
      </w:r>
    </w:p>
    <w:p w:rsidR="009D0FDB" w:rsidRDefault="009D0FDB" w:rsidP="00AB575C">
      <w:pPr>
        <w:spacing w:line="240" w:lineRule="auto"/>
        <w:ind w:left="360"/>
        <w:rPr>
          <w:rFonts w:ascii="Times New Roman" w:hAnsi="Times New Roman" w:cs="Times New Roman"/>
          <w:sz w:val="24"/>
          <w:szCs w:val="24"/>
          <w:lang w:val="sr-Cyrl-CS"/>
        </w:rPr>
      </w:pPr>
      <w:r>
        <w:rPr>
          <w:rFonts w:ascii="Times New Roman" w:hAnsi="Times New Roman" w:cs="Times New Roman"/>
          <w:sz w:val="24"/>
          <w:szCs w:val="24"/>
          <w:lang w:val="sr-Cyrl-CS"/>
        </w:rPr>
        <w:t>Вршилац дужности директора мора да испуњава услове за избор кандидата за директора из члана 15.</w:t>
      </w:r>
      <w:r w:rsidR="00061772">
        <w:rPr>
          <w:rFonts w:ascii="Times New Roman" w:hAnsi="Times New Roman" w:cs="Times New Roman"/>
          <w:sz w:val="24"/>
          <w:szCs w:val="24"/>
          <w:lang w:val="sr-Cyrl-CS"/>
        </w:rPr>
        <w:t>о</w:t>
      </w:r>
      <w:r>
        <w:rPr>
          <w:rFonts w:ascii="Times New Roman" w:hAnsi="Times New Roman" w:cs="Times New Roman"/>
          <w:sz w:val="24"/>
          <w:szCs w:val="24"/>
          <w:lang w:val="sr-Cyrl-CS"/>
        </w:rPr>
        <w:t>вог Статута.</w:t>
      </w:r>
    </w:p>
    <w:p w:rsidR="007A4BB5" w:rsidRDefault="00A83863" w:rsidP="00AB575C">
      <w:pPr>
        <w:spacing w:line="240" w:lineRule="auto"/>
        <w:ind w:left="360"/>
        <w:rPr>
          <w:rFonts w:ascii="Times New Roman" w:hAnsi="Times New Roman" w:cs="Times New Roman"/>
          <w:sz w:val="24"/>
          <w:szCs w:val="24"/>
          <w:lang w:val="sr-Cyrl-CS"/>
        </w:rPr>
      </w:pPr>
      <w:r>
        <w:rPr>
          <w:rFonts w:ascii="Times New Roman" w:hAnsi="Times New Roman" w:cs="Times New Roman"/>
          <w:sz w:val="24"/>
          <w:szCs w:val="24"/>
          <w:lang w:val="sr-Cyrl-CS"/>
        </w:rPr>
        <w:t>Вршилац дужности директора има сва права, обавезе и овлашћења директора.</w:t>
      </w:r>
    </w:p>
    <w:p w:rsidR="00357B45" w:rsidRPr="00357B45" w:rsidRDefault="00A83863" w:rsidP="00AB575C">
      <w:pPr>
        <w:spacing w:line="240" w:lineRule="auto"/>
        <w:ind w:left="360"/>
        <w:rPr>
          <w:rFonts w:ascii="Times New Roman" w:hAnsi="Times New Roman" w:cs="Times New Roman"/>
          <w:b/>
          <w:sz w:val="24"/>
          <w:szCs w:val="24"/>
        </w:rPr>
      </w:pPr>
      <w:r w:rsidRPr="00A83863">
        <w:rPr>
          <w:rFonts w:ascii="Times New Roman" w:hAnsi="Times New Roman" w:cs="Times New Roman"/>
          <w:b/>
          <w:sz w:val="24"/>
          <w:szCs w:val="24"/>
          <w:lang w:val="sr-Cyrl-CS"/>
        </w:rPr>
        <w:t>1/3 Надлежност директора</w:t>
      </w:r>
    </w:p>
    <w:p w:rsidR="00A83863" w:rsidRPr="00A83863" w:rsidRDefault="009D0FDB" w:rsidP="00AB575C">
      <w:pPr>
        <w:spacing w:line="240" w:lineRule="auto"/>
        <w:ind w:left="360"/>
        <w:rPr>
          <w:rFonts w:ascii="Times New Roman" w:hAnsi="Times New Roman" w:cs="Times New Roman"/>
          <w:sz w:val="24"/>
          <w:szCs w:val="24"/>
          <w:lang w:val="sr-Cyrl-CS"/>
        </w:rPr>
      </w:pPr>
      <w:r w:rsidRPr="00A83863">
        <w:rPr>
          <w:rFonts w:ascii="Times New Roman" w:hAnsi="Times New Roman" w:cs="Times New Roman"/>
          <w:b/>
          <w:sz w:val="24"/>
          <w:szCs w:val="24"/>
          <w:lang w:val="sr-Cyrl-CS"/>
        </w:rPr>
        <w:t xml:space="preserve"> </w:t>
      </w:r>
      <w:r w:rsidR="00461600" w:rsidRPr="00A83863">
        <w:rPr>
          <w:rFonts w:ascii="Times New Roman" w:hAnsi="Times New Roman" w:cs="Times New Roman"/>
          <w:b/>
          <w:sz w:val="24"/>
          <w:szCs w:val="24"/>
          <w:lang w:val="sr-Cyrl-CS"/>
        </w:rPr>
        <w:t xml:space="preserve">  </w:t>
      </w:r>
      <w:r w:rsidR="00A83863">
        <w:rPr>
          <w:rFonts w:ascii="Times New Roman" w:hAnsi="Times New Roman" w:cs="Times New Roman"/>
          <w:b/>
          <w:sz w:val="24"/>
          <w:szCs w:val="24"/>
          <w:lang w:val="sr-Cyrl-CS"/>
        </w:rPr>
        <w:tab/>
      </w:r>
      <w:r w:rsidR="00A83863">
        <w:rPr>
          <w:rFonts w:ascii="Times New Roman" w:hAnsi="Times New Roman" w:cs="Times New Roman"/>
          <w:b/>
          <w:sz w:val="24"/>
          <w:szCs w:val="24"/>
          <w:lang w:val="sr-Cyrl-CS"/>
        </w:rPr>
        <w:tab/>
      </w:r>
      <w:r w:rsidR="00A83863">
        <w:rPr>
          <w:rFonts w:ascii="Times New Roman" w:hAnsi="Times New Roman" w:cs="Times New Roman"/>
          <w:b/>
          <w:sz w:val="24"/>
          <w:szCs w:val="24"/>
          <w:lang w:val="sr-Cyrl-CS"/>
        </w:rPr>
        <w:tab/>
      </w:r>
      <w:r w:rsidR="00A83863">
        <w:rPr>
          <w:rFonts w:ascii="Times New Roman" w:hAnsi="Times New Roman" w:cs="Times New Roman"/>
          <w:b/>
          <w:sz w:val="24"/>
          <w:szCs w:val="24"/>
          <w:lang w:val="sr-Cyrl-CS"/>
        </w:rPr>
        <w:tab/>
      </w:r>
      <w:r w:rsidR="00A83863">
        <w:rPr>
          <w:rFonts w:ascii="Times New Roman" w:hAnsi="Times New Roman" w:cs="Times New Roman"/>
          <w:b/>
          <w:sz w:val="24"/>
          <w:szCs w:val="24"/>
          <w:lang w:val="sr-Cyrl-CS"/>
        </w:rPr>
        <w:tab/>
      </w:r>
      <w:r w:rsidR="00A83863" w:rsidRPr="00A83863">
        <w:rPr>
          <w:rFonts w:ascii="Times New Roman" w:hAnsi="Times New Roman" w:cs="Times New Roman"/>
          <w:sz w:val="24"/>
          <w:szCs w:val="24"/>
          <w:lang w:val="sr-Cyrl-CS"/>
        </w:rPr>
        <w:t>Члан 17.</w:t>
      </w:r>
    </w:p>
    <w:p w:rsidR="00863038" w:rsidRDefault="008164F8" w:rsidP="00AB575C">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FA5036">
        <w:rPr>
          <w:rFonts w:ascii="Times New Roman" w:hAnsi="Times New Roman" w:cs="Times New Roman"/>
          <w:sz w:val="24"/>
          <w:szCs w:val="24"/>
        </w:rPr>
        <w:t>представља</w:t>
      </w:r>
      <w:proofErr w:type="gramEnd"/>
      <w:r w:rsidR="00FA5036">
        <w:rPr>
          <w:rFonts w:ascii="Times New Roman" w:hAnsi="Times New Roman" w:cs="Times New Roman"/>
          <w:sz w:val="24"/>
          <w:szCs w:val="24"/>
        </w:rPr>
        <w:t xml:space="preserve"> и заступа Галерију, у складу са законом и Статутом;</w:t>
      </w:r>
    </w:p>
    <w:p w:rsidR="00FA5036" w:rsidRDefault="008164F8" w:rsidP="00AB575C">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00FA5036">
        <w:rPr>
          <w:rFonts w:ascii="Times New Roman" w:hAnsi="Times New Roman" w:cs="Times New Roman"/>
          <w:sz w:val="24"/>
          <w:szCs w:val="24"/>
        </w:rPr>
        <w:t>стара</w:t>
      </w:r>
      <w:proofErr w:type="gramEnd"/>
      <w:r w:rsidR="00FA5036">
        <w:rPr>
          <w:rFonts w:ascii="Times New Roman" w:hAnsi="Times New Roman" w:cs="Times New Roman"/>
          <w:sz w:val="24"/>
          <w:szCs w:val="24"/>
        </w:rPr>
        <w:t xml:space="preserve"> се о законитости рада</w:t>
      </w:r>
      <w:r>
        <w:rPr>
          <w:rFonts w:ascii="Times New Roman" w:hAnsi="Times New Roman" w:cs="Times New Roman"/>
          <w:sz w:val="24"/>
          <w:szCs w:val="24"/>
        </w:rPr>
        <w:t>;</w:t>
      </w:r>
    </w:p>
    <w:p w:rsidR="00FA5036" w:rsidRDefault="008164F8" w:rsidP="00AB575C">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00FA5036">
        <w:rPr>
          <w:rFonts w:ascii="Times New Roman" w:hAnsi="Times New Roman" w:cs="Times New Roman"/>
          <w:sz w:val="24"/>
          <w:szCs w:val="24"/>
        </w:rPr>
        <w:t>организује</w:t>
      </w:r>
      <w:proofErr w:type="gramEnd"/>
      <w:r w:rsidR="00FA5036">
        <w:rPr>
          <w:rFonts w:ascii="Times New Roman" w:hAnsi="Times New Roman" w:cs="Times New Roman"/>
          <w:sz w:val="24"/>
          <w:szCs w:val="24"/>
        </w:rPr>
        <w:t xml:space="preserve"> и руководи радом</w:t>
      </w:r>
      <w:r>
        <w:rPr>
          <w:rFonts w:ascii="Times New Roman" w:hAnsi="Times New Roman" w:cs="Times New Roman"/>
          <w:sz w:val="24"/>
          <w:szCs w:val="24"/>
        </w:rPr>
        <w:t>;</w:t>
      </w:r>
    </w:p>
    <w:p w:rsidR="00FA5036" w:rsidRDefault="008164F8" w:rsidP="00AB575C">
      <w:pPr>
        <w:spacing w:line="240" w:lineRule="auto"/>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00FA5036">
        <w:rPr>
          <w:rFonts w:ascii="Times New Roman" w:hAnsi="Times New Roman" w:cs="Times New Roman"/>
          <w:sz w:val="24"/>
          <w:szCs w:val="24"/>
        </w:rPr>
        <w:t>предлаже</w:t>
      </w:r>
      <w:proofErr w:type="gramEnd"/>
      <w:r w:rsidR="00FA5036">
        <w:rPr>
          <w:rFonts w:ascii="Times New Roman" w:hAnsi="Times New Roman" w:cs="Times New Roman"/>
          <w:sz w:val="24"/>
          <w:szCs w:val="24"/>
        </w:rPr>
        <w:t xml:space="preserve"> општа акта која доноси Управни одбор</w:t>
      </w:r>
      <w:r>
        <w:rPr>
          <w:rFonts w:ascii="Times New Roman" w:hAnsi="Times New Roman" w:cs="Times New Roman"/>
          <w:sz w:val="24"/>
          <w:szCs w:val="24"/>
        </w:rPr>
        <w:t>;</w:t>
      </w:r>
    </w:p>
    <w:p w:rsidR="00FA5036" w:rsidRPr="00FA5036" w:rsidRDefault="008164F8" w:rsidP="00AB575C">
      <w:pPr>
        <w:spacing w:line="240" w:lineRule="auto"/>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00FA5036">
        <w:rPr>
          <w:rFonts w:ascii="Times New Roman" w:hAnsi="Times New Roman" w:cs="Times New Roman"/>
          <w:sz w:val="24"/>
          <w:szCs w:val="24"/>
        </w:rPr>
        <w:t>доноси</w:t>
      </w:r>
      <w:proofErr w:type="gramEnd"/>
      <w:r w:rsidR="00FA5036">
        <w:rPr>
          <w:rFonts w:ascii="Times New Roman" w:hAnsi="Times New Roman" w:cs="Times New Roman"/>
          <w:sz w:val="24"/>
          <w:szCs w:val="24"/>
        </w:rPr>
        <w:t xml:space="preserve"> општа и појединачна акта у складу са законом и Статутом</w:t>
      </w:r>
      <w:r>
        <w:rPr>
          <w:rFonts w:ascii="Times New Roman" w:hAnsi="Times New Roman" w:cs="Times New Roman"/>
          <w:sz w:val="24"/>
          <w:szCs w:val="24"/>
        </w:rPr>
        <w:t>;</w:t>
      </w:r>
    </w:p>
    <w:p w:rsidR="00863038" w:rsidRPr="005E5570" w:rsidRDefault="008164F8" w:rsidP="00AB575C">
      <w:pPr>
        <w:spacing w:line="240" w:lineRule="auto"/>
        <w:rPr>
          <w:rFonts w:ascii="Times New Roman" w:hAnsi="Times New Roman" w:cs="Times New Roman"/>
          <w:sz w:val="24"/>
          <w:szCs w:val="24"/>
        </w:rPr>
      </w:pPr>
      <w:r>
        <w:rPr>
          <w:rFonts w:ascii="Times New Roman" w:hAnsi="Times New Roman" w:cs="Times New Roman"/>
          <w:sz w:val="24"/>
          <w:szCs w:val="24"/>
        </w:rPr>
        <w:t xml:space="preserve">6) </w:t>
      </w:r>
      <w:proofErr w:type="gramStart"/>
      <w:r w:rsidR="00863038" w:rsidRPr="005E5570">
        <w:rPr>
          <w:rFonts w:ascii="Times New Roman" w:hAnsi="Times New Roman" w:cs="Times New Roman"/>
          <w:sz w:val="24"/>
          <w:szCs w:val="24"/>
        </w:rPr>
        <w:t>доноси</w:t>
      </w:r>
      <w:proofErr w:type="gramEnd"/>
      <w:r w:rsidR="00863038" w:rsidRPr="005E5570">
        <w:rPr>
          <w:rFonts w:ascii="Times New Roman" w:hAnsi="Times New Roman" w:cs="Times New Roman"/>
          <w:sz w:val="24"/>
          <w:szCs w:val="24"/>
        </w:rPr>
        <w:t xml:space="preserve"> акт о организацији и систематизацији послова и друга општа акта у складу са </w:t>
      </w:r>
      <w:r>
        <w:rPr>
          <w:rFonts w:ascii="Times New Roman" w:hAnsi="Times New Roman" w:cs="Times New Roman"/>
          <w:sz w:val="24"/>
          <w:szCs w:val="24"/>
        </w:rPr>
        <w:t xml:space="preserve">   </w:t>
      </w:r>
      <w:r w:rsidR="00863038" w:rsidRPr="005E5570">
        <w:rPr>
          <w:rFonts w:ascii="Times New Roman" w:hAnsi="Times New Roman" w:cs="Times New Roman"/>
          <w:sz w:val="24"/>
          <w:szCs w:val="24"/>
        </w:rPr>
        <w:t>законом и статутом галерије;</w:t>
      </w:r>
    </w:p>
    <w:p w:rsidR="00A83863" w:rsidRPr="008164F8" w:rsidRDefault="00C622F8" w:rsidP="00AB575C">
      <w:pPr>
        <w:spacing w:line="240" w:lineRule="auto"/>
        <w:rPr>
          <w:rFonts w:ascii="Times New Roman" w:hAnsi="Times New Roman" w:cs="Times New Roman"/>
          <w:sz w:val="24"/>
          <w:szCs w:val="24"/>
        </w:rPr>
      </w:pPr>
      <w:r>
        <w:rPr>
          <w:rFonts w:ascii="Times New Roman" w:hAnsi="Times New Roman" w:cs="Times New Roman"/>
          <w:sz w:val="24"/>
          <w:szCs w:val="24"/>
        </w:rPr>
        <w:t>7</w:t>
      </w:r>
      <w:r w:rsidR="008164F8">
        <w:rPr>
          <w:rFonts w:ascii="Times New Roman" w:hAnsi="Times New Roman" w:cs="Times New Roman"/>
          <w:sz w:val="24"/>
          <w:szCs w:val="24"/>
        </w:rPr>
        <w:t xml:space="preserve">) </w:t>
      </w:r>
      <w:proofErr w:type="gramStart"/>
      <w:r w:rsidR="00A83863">
        <w:rPr>
          <w:rFonts w:ascii="Times New Roman" w:hAnsi="Times New Roman" w:cs="Times New Roman"/>
          <w:sz w:val="24"/>
          <w:szCs w:val="24"/>
        </w:rPr>
        <w:t>предлаже</w:t>
      </w:r>
      <w:proofErr w:type="gramEnd"/>
      <w:r w:rsidR="00A83863">
        <w:rPr>
          <w:rFonts w:ascii="Times New Roman" w:hAnsi="Times New Roman" w:cs="Times New Roman"/>
          <w:sz w:val="24"/>
          <w:szCs w:val="24"/>
        </w:rPr>
        <w:t xml:space="preserve"> програм рада </w:t>
      </w:r>
      <w:r w:rsidR="008164F8">
        <w:rPr>
          <w:rFonts w:ascii="Times New Roman" w:hAnsi="Times New Roman" w:cs="Times New Roman"/>
          <w:sz w:val="24"/>
          <w:szCs w:val="24"/>
        </w:rPr>
        <w:t>и план развоја и предузима мере за њихово спровођење;</w:t>
      </w:r>
    </w:p>
    <w:p w:rsidR="00863038" w:rsidRDefault="00C622F8" w:rsidP="00AB575C">
      <w:pPr>
        <w:spacing w:line="240" w:lineRule="auto"/>
        <w:rPr>
          <w:rFonts w:ascii="Times New Roman" w:hAnsi="Times New Roman" w:cs="Times New Roman"/>
          <w:sz w:val="24"/>
          <w:szCs w:val="24"/>
        </w:rPr>
      </w:pPr>
      <w:r>
        <w:rPr>
          <w:rFonts w:ascii="Times New Roman" w:hAnsi="Times New Roman" w:cs="Times New Roman"/>
          <w:sz w:val="24"/>
          <w:szCs w:val="24"/>
        </w:rPr>
        <w:t>8</w:t>
      </w:r>
      <w:r w:rsidR="008164F8">
        <w:rPr>
          <w:rFonts w:ascii="Times New Roman" w:hAnsi="Times New Roman" w:cs="Times New Roman"/>
          <w:sz w:val="24"/>
          <w:szCs w:val="24"/>
        </w:rPr>
        <w:t xml:space="preserve">) </w:t>
      </w:r>
      <w:proofErr w:type="gramStart"/>
      <w:r w:rsidR="00863038" w:rsidRPr="005E5570">
        <w:rPr>
          <w:rFonts w:ascii="Times New Roman" w:hAnsi="Times New Roman" w:cs="Times New Roman"/>
          <w:sz w:val="24"/>
          <w:szCs w:val="24"/>
        </w:rPr>
        <w:t>одговоран</w:t>
      </w:r>
      <w:proofErr w:type="gramEnd"/>
      <w:r w:rsidR="00863038" w:rsidRPr="005E5570">
        <w:rPr>
          <w:rFonts w:ascii="Times New Roman" w:hAnsi="Times New Roman" w:cs="Times New Roman"/>
          <w:sz w:val="24"/>
          <w:szCs w:val="24"/>
        </w:rPr>
        <w:t xml:space="preserve"> је за спровођење</w:t>
      </w:r>
      <w:r w:rsidR="002F57B0">
        <w:rPr>
          <w:rFonts w:ascii="Times New Roman" w:hAnsi="Times New Roman" w:cs="Times New Roman"/>
          <w:sz w:val="24"/>
          <w:szCs w:val="24"/>
        </w:rPr>
        <w:t xml:space="preserve"> програма рада Г</w:t>
      </w:r>
      <w:r w:rsidR="00863038" w:rsidRPr="005E5570">
        <w:rPr>
          <w:rFonts w:ascii="Times New Roman" w:hAnsi="Times New Roman" w:cs="Times New Roman"/>
          <w:sz w:val="24"/>
          <w:szCs w:val="24"/>
        </w:rPr>
        <w:t>алерије;</w:t>
      </w:r>
    </w:p>
    <w:p w:rsidR="00A83863" w:rsidRPr="008164F8" w:rsidRDefault="00C622F8" w:rsidP="00AB575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9</w:t>
      </w:r>
      <w:r w:rsidR="008164F8">
        <w:rPr>
          <w:rFonts w:ascii="Times New Roman" w:hAnsi="Times New Roman" w:cs="Times New Roman"/>
          <w:sz w:val="24"/>
          <w:szCs w:val="24"/>
        </w:rPr>
        <w:t xml:space="preserve">) </w:t>
      </w:r>
      <w:proofErr w:type="gramStart"/>
      <w:r w:rsidR="00A83863">
        <w:rPr>
          <w:rFonts w:ascii="Times New Roman" w:hAnsi="Times New Roman" w:cs="Times New Roman"/>
          <w:sz w:val="24"/>
          <w:szCs w:val="24"/>
        </w:rPr>
        <w:t>предлаже</w:t>
      </w:r>
      <w:proofErr w:type="gramEnd"/>
      <w:r w:rsidR="00A83863">
        <w:rPr>
          <w:rFonts w:ascii="Times New Roman" w:hAnsi="Times New Roman" w:cs="Times New Roman"/>
          <w:sz w:val="24"/>
          <w:szCs w:val="24"/>
        </w:rPr>
        <w:t xml:space="preserve"> финансијски план Галерије</w:t>
      </w:r>
      <w:r w:rsidR="008164F8">
        <w:rPr>
          <w:rFonts w:ascii="Times New Roman" w:hAnsi="Times New Roman" w:cs="Times New Roman"/>
          <w:sz w:val="24"/>
          <w:szCs w:val="24"/>
        </w:rPr>
        <w:t>;</w:t>
      </w:r>
    </w:p>
    <w:p w:rsidR="00863038" w:rsidRDefault="00C622F8" w:rsidP="00AB575C">
      <w:pPr>
        <w:spacing w:line="240" w:lineRule="auto"/>
        <w:rPr>
          <w:rFonts w:ascii="Times New Roman" w:hAnsi="Times New Roman" w:cs="Times New Roman"/>
          <w:sz w:val="24"/>
          <w:szCs w:val="24"/>
        </w:rPr>
      </w:pPr>
      <w:r>
        <w:rPr>
          <w:rFonts w:ascii="Times New Roman" w:hAnsi="Times New Roman" w:cs="Times New Roman"/>
          <w:sz w:val="24"/>
          <w:szCs w:val="24"/>
        </w:rPr>
        <w:t>10</w:t>
      </w:r>
      <w:r w:rsidR="008164F8">
        <w:rPr>
          <w:rFonts w:ascii="Times New Roman" w:hAnsi="Times New Roman" w:cs="Times New Roman"/>
          <w:sz w:val="24"/>
          <w:szCs w:val="24"/>
        </w:rPr>
        <w:t xml:space="preserve">) </w:t>
      </w:r>
      <w:proofErr w:type="gramStart"/>
      <w:r w:rsidR="00863038" w:rsidRPr="005E5570">
        <w:rPr>
          <w:rFonts w:ascii="Times New Roman" w:hAnsi="Times New Roman" w:cs="Times New Roman"/>
          <w:sz w:val="24"/>
          <w:szCs w:val="24"/>
        </w:rPr>
        <w:t>одговоран</w:t>
      </w:r>
      <w:proofErr w:type="gramEnd"/>
      <w:r w:rsidR="00863038" w:rsidRPr="005E5570">
        <w:rPr>
          <w:rFonts w:ascii="Times New Roman" w:hAnsi="Times New Roman" w:cs="Times New Roman"/>
          <w:sz w:val="24"/>
          <w:szCs w:val="24"/>
        </w:rPr>
        <w:t xml:space="preserve"> је за материјално-финансијско </w:t>
      </w:r>
      <w:r w:rsidR="002F57B0">
        <w:rPr>
          <w:rFonts w:ascii="Times New Roman" w:hAnsi="Times New Roman" w:cs="Times New Roman"/>
          <w:sz w:val="24"/>
          <w:szCs w:val="24"/>
        </w:rPr>
        <w:t>пословање Г</w:t>
      </w:r>
      <w:r w:rsidR="00863038" w:rsidRPr="005E5570">
        <w:rPr>
          <w:rFonts w:ascii="Times New Roman" w:hAnsi="Times New Roman" w:cs="Times New Roman"/>
          <w:sz w:val="24"/>
          <w:szCs w:val="24"/>
        </w:rPr>
        <w:t>алерије;</w:t>
      </w:r>
    </w:p>
    <w:p w:rsidR="00A83863" w:rsidRPr="008164F8" w:rsidRDefault="00C622F8" w:rsidP="00AB575C">
      <w:pPr>
        <w:spacing w:line="240" w:lineRule="auto"/>
        <w:rPr>
          <w:rFonts w:ascii="Times New Roman" w:hAnsi="Times New Roman" w:cs="Times New Roman"/>
          <w:sz w:val="24"/>
          <w:szCs w:val="24"/>
        </w:rPr>
      </w:pPr>
      <w:r>
        <w:rPr>
          <w:rFonts w:ascii="Times New Roman" w:hAnsi="Times New Roman" w:cs="Times New Roman"/>
          <w:sz w:val="24"/>
          <w:szCs w:val="24"/>
        </w:rPr>
        <w:t>11</w:t>
      </w:r>
      <w:r w:rsidR="008164F8">
        <w:rPr>
          <w:rFonts w:ascii="Times New Roman" w:hAnsi="Times New Roman" w:cs="Times New Roman"/>
          <w:sz w:val="24"/>
          <w:szCs w:val="24"/>
        </w:rPr>
        <w:t xml:space="preserve">) </w:t>
      </w:r>
      <w:proofErr w:type="gramStart"/>
      <w:r w:rsidR="00A83863">
        <w:rPr>
          <w:rFonts w:ascii="Times New Roman" w:hAnsi="Times New Roman" w:cs="Times New Roman"/>
          <w:sz w:val="24"/>
          <w:szCs w:val="24"/>
        </w:rPr>
        <w:t>закључује</w:t>
      </w:r>
      <w:proofErr w:type="gramEnd"/>
      <w:r w:rsidR="00A83863">
        <w:rPr>
          <w:rFonts w:ascii="Times New Roman" w:hAnsi="Times New Roman" w:cs="Times New Roman"/>
          <w:sz w:val="24"/>
          <w:szCs w:val="24"/>
        </w:rPr>
        <w:t xml:space="preserve"> уговоре у име и за рачун Галерије</w:t>
      </w:r>
      <w:r w:rsidR="008164F8">
        <w:rPr>
          <w:rFonts w:ascii="Times New Roman" w:hAnsi="Times New Roman" w:cs="Times New Roman"/>
          <w:sz w:val="24"/>
          <w:szCs w:val="24"/>
        </w:rPr>
        <w:t>;</w:t>
      </w:r>
    </w:p>
    <w:p w:rsidR="00A83863" w:rsidRDefault="00C622F8" w:rsidP="00AB575C">
      <w:pPr>
        <w:spacing w:line="240" w:lineRule="auto"/>
        <w:rPr>
          <w:rFonts w:ascii="Times New Roman" w:hAnsi="Times New Roman" w:cs="Times New Roman"/>
          <w:sz w:val="24"/>
          <w:szCs w:val="24"/>
        </w:rPr>
      </w:pPr>
      <w:r>
        <w:rPr>
          <w:rFonts w:ascii="Times New Roman" w:hAnsi="Times New Roman" w:cs="Times New Roman"/>
          <w:sz w:val="24"/>
          <w:szCs w:val="24"/>
        </w:rPr>
        <w:t>12</w:t>
      </w:r>
      <w:r w:rsidR="008164F8">
        <w:rPr>
          <w:rFonts w:ascii="Times New Roman" w:hAnsi="Times New Roman" w:cs="Times New Roman"/>
          <w:sz w:val="24"/>
          <w:szCs w:val="24"/>
        </w:rPr>
        <w:t xml:space="preserve">) </w:t>
      </w:r>
      <w:proofErr w:type="gramStart"/>
      <w:r w:rsidR="00A83863">
        <w:rPr>
          <w:rFonts w:ascii="Times New Roman" w:hAnsi="Times New Roman" w:cs="Times New Roman"/>
          <w:sz w:val="24"/>
          <w:szCs w:val="24"/>
        </w:rPr>
        <w:t>даје</w:t>
      </w:r>
      <w:proofErr w:type="gramEnd"/>
      <w:r w:rsidR="00A83863">
        <w:rPr>
          <w:rFonts w:ascii="Times New Roman" w:hAnsi="Times New Roman" w:cs="Times New Roman"/>
          <w:sz w:val="24"/>
          <w:szCs w:val="24"/>
        </w:rPr>
        <w:t xml:space="preserve"> о</w:t>
      </w:r>
      <w:r w:rsidR="00FA5036">
        <w:rPr>
          <w:rFonts w:ascii="Times New Roman" w:hAnsi="Times New Roman" w:cs="Times New Roman"/>
          <w:sz w:val="24"/>
          <w:szCs w:val="24"/>
        </w:rPr>
        <w:t>в</w:t>
      </w:r>
      <w:r w:rsidR="00A83863">
        <w:rPr>
          <w:rFonts w:ascii="Times New Roman" w:hAnsi="Times New Roman" w:cs="Times New Roman"/>
          <w:sz w:val="24"/>
          <w:szCs w:val="24"/>
        </w:rPr>
        <w:t>лашћења из делокруга свог рада запосленима у случајевима од</w:t>
      </w:r>
      <w:r w:rsidR="008164F8">
        <w:rPr>
          <w:rFonts w:ascii="Times New Roman" w:hAnsi="Times New Roman" w:cs="Times New Roman"/>
          <w:sz w:val="24"/>
          <w:szCs w:val="24"/>
        </w:rPr>
        <w:t>ређеним законом и овим Статутом;</w:t>
      </w:r>
    </w:p>
    <w:p w:rsidR="008164F8" w:rsidRPr="008164F8" w:rsidRDefault="00C622F8" w:rsidP="00AB575C">
      <w:pPr>
        <w:spacing w:line="240" w:lineRule="auto"/>
        <w:rPr>
          <w:rFonts w:ascii="Times New Roman" w:hAnsi="Times New Roman" w:cs="Times New Roman"/>
          <w:sz w:val="24"/>
          <w:szCs w:val="24"/>
        </w:rPr>
      </w:pPr>
      <w:r>
        <w:rPr>
          <w:rFonts w:ascii="Times New Roman" w:hAnsi="Times New Roman" w:cs="Times New Roman"/>
          <w:sz w:val="24"/>
          <w:szCs w:val="24"/>
        </w:rPr>
        <w:t>13</w:t>
      </w:r>
      <w:r w:rsidR="008164F8">
        <w:rPr>
          <w:rFonts w:ascii="Times New Roman" w:hAnsi="Times New Roman" w:cs="Times New Roman"/>
          <w:sz w:val="24"/>
          <w:szCs w:val="24"/>
        </w:rPr>
        <w:t xml:space="preserve">) </w:t>
      </w:r>
      <w:proofErr w:type="gramStart"/>
      <w:r w:rsidR="008164F8">
        <w:rPr>
          <w:rFonts w:ascii="Times New Roman" w:hAnsi="Times New Roman" w:cs="Times New Roman"/>
          <w:sz w:val="24"/>
          <w:szCs w:val="24"/>
        </w:rPr>
        <w:t>одлучује</w:t>
      </w:r>
      <w:proofErr w:type="gramEnd"/>
      <w:r w:rsidR="008164F8">
        <w:rPr>
          <w:rFonts w:ascii="Times New Roman" w:hAnsi="Times New Roman" w:cs="Times New Roman"/>
          <w:sz w:val="24"/>
          <w:szCs w:val="24"/>
        </w:rPr>
        <w:t xml:space="preserve"> о начину радног ангажовања;</w:t>
      </w:r>
    </w:p>
    <w:p w:rsidR="00A83863" w:rsidRDefault="00C622F8" w:rsidP="00AB575C">
      <w:pPr>
        <w:spacing w:line="240" w:lineRule="auto"/>
        <w:rPr>
          <w:rFonts w:ascii="Times New Roman" w:hAnsi="Times New Roman" w:cs="Times New Roman"/>
          <w:sz w:val="24"/>
          <w:szCs w:val="24"/>
        </w:rPr>
      </w:pPr>
      <w:r>
        <w:rPr>
          <w:rFonts w:ascii="Times New Roman" w:hAnsi="Times New Roman" w:cs="Times New Roman"/>
          <w:sz w:val="24"/>
          <w:szCs w:val="24"/>
        </w:rPr>
        <w:t>14</w:t>
      </w:r>
      <w:r w:rsidR="008164F8">
        <w:rPr>
          <w:rFonts w:ascii="Times New Roman" w:hAnsi="Times New Roman" w:cs="Times New Roman"/>
          <w:sz w:val="24"/>
          <w:szCs w:val="24"/>
        </w:rPr>
        <w:t xml:space="preserve">) </w:t>
      </w:r>
      <w:proofErr w:type="gramStart"/>
      <w:r w:rsidR="00A83863">
        <w:rPr>
          <w:rFonts w:ascii="Times New Roman" w:hAnsi="Times New Roman" w:cs="Times New Roman"/>
          <w:sz w:val="24"/>
          <w:szCs w:val="24"/>
        </w:rPr>
        <w:t>подноси</w:t>
      </w:r>
      <w:proofErr w:type="gramEnd"/>
      <w:r w:rsidR="00A83863">
        <w:rPr>
          <w:rFonts w:ascii="Times New Roman" w:hAnsi="Times New Roman" w:cs="Times New Roman"/>
          <w:sz w:val="24"/>
          <w:szCs w:val="24"/>
        </w:rPr>
        <w:t xml:space="preserve"> Управном одбору Галерије извештај о резултатима пословања Галерије,</w:t>
      </w:r>
    </w:p>
    <w:p w:rsidR="00A83863" w:rsidRPr="008164F8" w:rsidRDefault="00C622F8" w:rsidP="00AB575C">
      <w:pPr>
        <w:spacing w:line="240" w:lineRule="auto"/>
        <w:rPr>
          <w:rFonts w:ascii="Times New Roman" w:hAnsi="Times New Roman" w:cs="Times New Roman"/>
          <w:sz w:val="24"/>
          <w:szCs w:val="24"/>
        </w:rPr>
      </w:pPr>
      <w:r>
        <w:rPr>
          <w:rFonts w:ascii="Times New Roman" w:hAnsi="Times New Roman" w:cs="Times New Roman"/>
          <w:sz w:val="24"/>
          <w:szCs w:val="24"/>
        </w:rPr>
        <w:t>15</w:t>
      </w:r>
      <w:r w:rsidR="008164F8">
        <w:rPr>
          <w:rFonts w:ascii="Times New Roman" w:hAnsi="Times New Roman" w:cs="Times New Roman"/>
          <w:sz w:val="24"/>
          <w:szCs w:val="24"/>
        </w:rPr>
        <w:t xml:space="preserve">) </w:t>
      </w:r>
      <w:proofErr w:type="gramStart"/>
      <w:r w:rsidR="00A83863">
        <w:rPr>
          <w:rFonts w:ascii="Times New Roman" w:hAnsi="Times New Roman" w:cs="Times New Roman"/>
          <w:sz w:val="24"/>
          <w:szCs w:val="24"/>
        </w:rPr>
        <w:t>предузима</w:t>
      </w:r>
      <w:proofErr w:type="gramEnd"/>
      <w:r w:rsidR="00097C98">
        <w:rPr>
          <w:rFonts w:ascii="Times New Roman" w:hAnsi="Times New Roman" w:cs="Times New Roman"/>
          <w:sz w:val="24"/>
          <w:szCs w:val="24"/>
        </w:rPr>
        <w:t xml:space="preserve"> </w:t>
      </w:r>
      <w:r w:rsidR="00A83863">
        <w:rPr>
          <w:rFonts w:ascii="Times New Roman" w:hAnsi="Times New Roman" w:cs="Times New Roman"/>
          <w:sz w:val="24"/>
          <w:szCs w:val="24"/>
        </w:rPr>
        <w:t xml:space="preserve">мере безбедности и заштите здравља запослених, као и мере заштите од </w:t>
      </w:r>
      <w:r w:rsidR="00061772">
        <w:rPr>
          <w:rFonts w:ascii="Times New Roman" w:hAnsi="Times New Roman" w:cs="Times New Roman"/>
          <w:sz w:val="24"/>
          <w:szCs w:val="24"/>
        </w:rPr>
        <w:t xml:space="preserve">  </w:t>
      </w:r>
      <w:r w:rsidR="008164F8">
        <w:rPr>
          <w:rFonts w:ascii="Times New Roman" w:hAnsi="Times New Roman" w:cs="Times New Roman"/>
          <w:sz w:val="24"/>
          <w:szCs w:val="24"/>
        </w:rPr>
        <w:t>пожара;</w:t>
      </w:r>
    </w:p>
    <w:p w:rsidR="00097C98" w:rsidRPr="008B4DF9" w:rsidRDefault="00C622F8" w:rsidP="00AB575C">
      <w:pPr>
        <w:spacing w:line="240" w:lineRule="auto"/>
        <w:rPr>
          <w:rFonts w:ascii="Times New Roman" w:hAnsi="Times New Roman" w:cs="Times New Roman"/>
          <w:sz w:val="24"/>
          <w:szCs w:val="24"/>
        </w:rPr>
      </w:pPr>
      <w:r>
        <w:rPr>
          <w:rFonts w:ascii="Times New Roman" w:hAnsi="Times New Roman" w:cs="Times New Roman"/>
          <w:sz w:val="24"/>
          <w:szCs w:val="24"/>
        </w:rPr>
        <w:t>16</w:t>
      </w:r>
      <w:r w:rsidR="008164F8">
        <w:rPr>
          <w:rFonts w:ascii="Times New Roman" w:hAnsi="Times New Roman" w:cs="Times New Roman"/>
          <w:sz w:val="24"/>
          <w:szCs w:val="24"/>
        </w:rPr>
        <w:t xml:space="preserve">) </w:t>
      </w:r>
      <w:proofErr w:type="gramStart"/>
      <w:r w:rsidR="00097C98">
        <w:rPr>
          <w:rFonts w:ascii="Times New Roman" w:hAnsi="Times New Roman" w:cs="Times New Roman"/>
          <w:sz w:val="24"/>
          <w:szCs w:val="24"/>
        </w:rPr>
        <w:t>доноси</w:t>
      </w:r>
      <w:proofErr w:type="gramEnd"/>
      <w:r w:rsidR="00097C98">
        <w:rPr>
          <w:rFonts w:ascii="Times New Roman" w:hAnsi="Times New Roman" w:cs="Times New Roman"/>
          <w:sz w:val="24"/>
          <w:szCs w:val="24"/>
        </w:rPr>
        <w:t xml:space="preserve"> решења о заснивању радног односа и расп</w:t>
      </w:r>
      <w:r w:rsidR="008B4DF9">
        <w:rPr>
          <w:rFonts w:ascii="Times New Roman" w:hAnsi="Times New Roman" w:cs="Times New Roman"/>
          <w:sz w:val="24"/>
          <w:szCs w:val="24"/>
        </w:rPr>
        <w:t>оређивању запослених у галерији;</w:t>
      </w:r>
    </w:p>
    <w:p w:rsidR="00097C98" w:rsidRPr="008B4DF9" w:rsidRDefault="00C622F8" w:rsidP="00AB575C">
      <w:pPr>
        <w:spacing w:line="240" w:lineRule="auto"/>
        <w:rPr>
          <w:rFonts w:ascii="Times New Roman" w:hAnsi="Times New Roman" w:cs="Times New Roman"/>
          <w:sz w:val="24"/>
          <w:szCs w:val="24"/>
        </w:rPr>
      </w:pPr>
      <w:r>
        <w:rPr>
          <w:rFonts w:ascii="Times New Roman" w:hAnsi="Times New Roman" w:cs="Times New Roman"/>
          <w:sz w:val="24"/>
          <w:szCs w:val="24"/>
        </w:rPr>
        <w:t>17</w:t>
      </w:r>
      <w:r w:rsidR="008164F8">
        <w:rPr>
          <w:rFonts w:ascii="Times New Roman" w:hAnsi="Times New Roman" w:cs="Times New Roman"/>
          <w:sz w:val="24"/>
          <w:szCs w:val="24"/>
        </w:rPr>
        <w:t xml:space="preserve">) </w:t>
      </w:r>
      <w:proofErr w:type="gramStart"/>
      <w:r w:rsidR="00097C98">
        <w:rPr>
          <w:rFonts w:ascii="Times New Roman" w:hAnsi="Times New Roman" w:cs="Times New Roman"/>
          <w:sz w:val="24"/>
          <w:szCs w:val="24"/>
        </w:rPr>
        <w:t>одлучује</w:t>
      </w:r>
      <w:proofErr w:type="gramEnd"/>
      <w:r w:rsidR="00097C98">
        <w:rPr>
          <w:rFonts w:ascii="Times New Roman" w:hAnsi="Times New Roman" w:cs="Times New Roman"/>
          <w:sz w:val="24"/>
          <w:szCs w:val="24"/>
        </w:rPr>
        <w:t xml:space="preserve"> о правима одговорностима из радног односа у складу са</w:t>
      </w:r>
      <w:r w:rsidR="008B4DF9">
        <w:rPr>
          <w:rFonts w:ascii="Times New Roman" w:hAnsi="Times New Roman" w:cs="Times New Roman"/>
          <w:sz w:val="24"/>
          <w:szCs w:val="24"/>
        </w:rPr>
        <w:t xml:space="preserve"> законом и Колективним уговором;</w:t>
      </w:r>
    </w:p>
    <w:p w:rsidR="00097C98" w:rsidRDefault="00C622F8" w:rsidP="00AB575C">
      <w:pPr>
        <w:spacing w:line="240" w:lineRule="auto"/>
        <w:rPr>
          <w:rFonts w:ascii="Times New Roman" w:hAnsi="Times New Roman" w:cs="Times New Roman"/>
          <w:sz w:val="24"/>
          <w:szCs w:val="24"/>
        </w:rPr>
      </w:pPr>
      <w:r>
        <w:rPr>
          <w:rFonts w:ascii="Times New Roman" w:hAnsi="Times New Roman" w:cs="Times New Roman"/>
          <w:sz w:val="24"/>
          <w:szCs w:val="24"/>
        </w:rPr>
        <w:t>18</w:t>
      </w:r>
      <w:r w:rsidR="008B4DF9">
        <w:rPr>
          <w:rFonts w:ascii="Times New Roman" w:hAnsi="Times New Roman" w:cs="Times New Roman"/>
          <w:sz w:val="24"/>
          <w:szCs w:val="24"/>
        </w:rPr>
        <w:t xml:space="preserve">) </w:t>
      </w:r>
      <w:proofErr w:type="gramStart"/>
      <w:r w:rsidR="008B4DF9">
        <w:rPr>
          <w:rFonts w:ascii="Times New Roman" w:hAnsi="Times New Roman" w:cs="Times New Roman"/>
          <w:sz w:val="24"/>
          <w:szCs w:val="24"/>
        </w:rPr>
        <w:t>образује</w:t>
      </w:r>
      <w:proofErr w:type="gramEnd"/>
      <w:r w:rsidR="008B4DF9">
        <w:rPr>
          <w:rFonts w:ascii="Times New Roman" w:hAnsi="Times New Roman" w:cs="Times New Roman"/>
          <w:sz w:val="24"/>
          <w:szCs w:val="24"/>
        </w:rPr>
        <w:t xml:space="preserve"> и руководи радом Стручног (Уметничког) савета;</w:t>
      </w:r>
    </w:p>
    <w:p w:rsidR="00097C98" w:rsidRPr="008B4DF9" w:rsidRDefault="00C622F8" w:rsidP="00AB575C">
      <w:pPr>
        <w:spacing w:line="240" w:lineRule="auto"/>
        <w:rPr>
          <w:rFonts w:ascii="Times New Roman" w:hAnsi="Times New Roman" w:cs="Times New Roman"/>
          <w:sz w:val="24"/>
          <w:szCs w:val="24"/>
        </w:rPr>
      </w:pPr>
      <w:r>
        <w:rPr>
          <w:rFonts w:ascii="Times New Roman" w:hAnsi="Times New Roman" w:cs="Times New Roman"/>
          <w:sz w:val="24"/>
          <w:szCs w:val="24"/>
        </w:rPr>
        <w:t>19</w:t>
      </w:r>
      <w:r w:rsidR="008B4DF9">
        <w:rPr>
          <w:rFonts w:ascii="Times New Roman" w:hAnsi="Times New Roman" w:cs="Times New Roman"/>
          <w:sz w:val="24"/>
          <w:szCs w:val="24"/>
        </w:rPr>
        <w:t xml:space="preserve">) </w:t>
      </w:r>
      <w:proofErr w:type="gramStart"/>
      <w:r w:rsidR="00097C98">
        <w:rPr>
          <w:rFonts w:ascii="Times New Roman" w:hAnsi="Times New Roman" w:cs="Times New Roman"/>
          <w:sz w:val="24"/>
          <w:szCs w:val="24"/>
        </w:rPr>
        <w:t>образује</w:t>
      </w:r>
      <w:proofErr w:type="gramEnd"/>
      <w:r w:rsidR="00097C98">
        <w:rPr>
          <w:rFonts w:ascii="Times New Roman" w:hAnsi="Times New Roman" w:cs="Times New Roman"/>
          <w:sz w:val="24"/>
          <w:szCs w:val="24"/>
        </w:rPr>
        <w:t xml:space="preserve"> комисије, а </w:t>
      </w:r>
      <w:r w:rsidR="008B4DF9">
        <w:rPr>
          <w:rFonts w:ascii="Times New Roman" w:hAnsi="Times New Roman" w:cs="Times New Roman"/>
          <w:sz w:val="24"/>
          <w:szCs w:val="24"/>
        </w:rPr>
        <w:t>по потреби и друга помоћна тела;</w:t>
      </w:r>
    </w:p>
    <w:p w:rsidR="00097C98" w:rsidRPr="008B4DF9" w:rsidRDefault="00C622F8" w:rsidP="00AB575C">
      <w:pPr>
        <w:spacing w:line="240" w:lineRule="auto"/>
        <w:rPr>
          <w:rFonts w:ascii="Times New Roman" w:hAnsi="Times New Roman" w:cs="Times New Roman"/>
          <w:sz w:val="24"/>
          <w:szCs w:val="24"/>
        </w:rPr>
      </w:pPr>
      <w:r>
        <w:rPr>
          <w:rFonts w:ascii="Times New Roman" w:hAnsi="Times New Roman" w:cs="Times New Roman"/>
          <w:sz w:val="24"/>
          <w:szCs w:val="24"/>
        </w:rPr>
        <w:t>20</w:t>
      </w:r>
      <w:r w:rsidR="008B4DF9">
        <w:rPr>
          <w:rFonts w:ascii="Times New Roman" w:hAnsi="Times New Roman" w:cs="Times New Roman"/>
          <w:sz w:val="24"/>
          <w:szCs w:val="24"/>
        </w:rPr>
        <w:t xml:space="preserve">) </w:t>
      </w:r>
      <w:r w:rsidR="00097C98">
        <w:rPr>
          <w:rFonts w:ascii="Times New Roman" w:hAnsi="Times New Roman" w:cs="Times New Roman"/>
          <w:sz w:val="24"/>
          <w:szCs w:val="24"/>
        </w:rPr>
        <w:t xml:space="preserve"> </w:t>
      </w:r>
      <w:proofErr w:type="gramStart"/>
      <w:r w:rsidR="00097C98">
        <w:rPr>
          <w:rFonts w:ascii="Times New Roman" w:hAnsi="Times New Roman" w:cs="Times New Roman"/>
          <w:sz w:val="24"/>
          <w:szCs w:val="24"/>
        </w:rPr>
        <w:t>доноси</w:t>
      </w:r>
      <w:proofErr w:type="gramEnd"/>
      <w:r w:rsidR="00097C98">
        <w:rPr>
          <w:rFonts w:ascii="Times New Roman" w:hAnsi="Times New Roman" w:cs="Times New Roman"/>
          <w:sz w:val="24"/>
          <w:szCs w:val="24"/>
        </w:rPr>
        <w:t xml:space="preserve"> одлуку о пословној сарадњи са другим установама, предузећима и организацијама</w:t>
      </w:r>
      <w:r w:rsidR="008B4DF9">
        <w:rPr>
          <w:rFonts w:ascii="Times New Roman" w:hAnsi="Times New Roman" w:cs="Times New Roman"/>
          <w:sz w:val="24"/>
          <w:szCs w:val="24"/>
        </w:rPr>
        <w:t>;</w:t>
      </w:r>
    </w:p>
    <w:p w:rsidR="00097C98" w:rsidRPr="008B4DF9" w:rsidRDefault="00C622F8" w:rsidP="00AB575C">
      <w:pPr>
        <w:spacing w:line="240" w:lineRule="auto"/>
        <w:rPr>
          <w:rFonts w:ascii="Times New Roman" w:hAnsi="Times New Roman" w:cs="Times New Roman"/>
          <w:sz w:val="24"/>
          <w:szCs w:val="24"/>
        </w:rPr>
      </w:pPr>
      <w:r>
        <w:rPr>
          <w:rFonts w:ascii="Times New Roman" w:hAnsi="Times New Roman" w:cs="Times New Roman"/>
          <w:sz w:val="24"/>
          <w:szCs w:val="24"/>
        </w:rPr>
        <w:t>21</w:t>
      </w:r>
      <w:r w:rsidR="008B4DF9">
        <w:rPr>
          <w:rFonts w:ascii="Times New Roman" w:hAnsi="Times New Roman" w:cs="Times New Roman"/>
          <w:sz w:val="24"/>
          <w:szCs w:val="24"/>
        </w:rPr>
        <w:t xml:space="preserve">) </w:t>
      </w:r>
      <w:proofErr w:type="gramStart"/>
      <w:r w:rsidR="00097C98">
        <w:rPr>
          <w:rFonts w:ascii="Times New Roman" w:hAnsi="Times New Roman" w:cs="Times New Roman"/>
          <w:sz w:val="24"/>
          <w:szCs w:val="24"/>
        </w:rPr>
        <w:t>доноси</w:t>
      </w:r>
      <w:proofErr w:type="gramEnd"/>
      <w:r w:rsidR="00097C98">
        <w:rPr>
          <w:rFonts w:ascii="Times New Roman" w:hAnsi="Times New Roman" w:cs="Times New Roman"/>
          <w:sz w:val="24"/>
          <w:szCs w:val="24"/>
        </w:rPr>
        <w:t xml:space="preserve"> одлуку о кућном реду галерије и физичко-техничком обезбеђењу</w:t>
      </w:r>
      <w:r w:rsidR="008B4DF9">
        <w:rPr>
          <w:rFonts w:ascii="Times New Roman" w:hAnsi="Times New Roman" w:cs="Times New Roman"/>
          <w:sz w:val="24"/>
          <w:szCs w:val="24"/>
        </w:rPr>
        <w:t>;</w:t>
      </w:r>
    </w:p>
    <w:p w:rsidR="00097C98" w:rsidRDefault="00C622F8" w:rsidP="00AB575C">
      <w:pPr>
        <w:spacing w:line="240" w:lineRule="auto"/>
        <w:rPr>
          <w:rFonts w:ascii="Times New Roman" w:hAnsi="Times New Roman" w:cs="Times New Roman"/>
          <w:sz w:val="24"/>
          <w:szCs w:val="24"/>
        </w:rPr>
      </w:pPr>
      <w:r>
        <w:rPr>
          <w:rFonts w:ascii="Times New Roman" w:hAnsi="Times New Roman" w:cs="Times New Roman"/>
          <w:sz w:val="24"/>
          <w:szCs w:val="24"/>
        </w:rPr>
        <w:t>22</w:t>
      </w:r>
      <w:r w:rsidR="008B4DF9">
        <w:rPr>
          <w:rFonts w:ascii="Times New Roman" w:hAnsi="Times New Roman" w:cs="Times New Roman"/>
          <w:sz w:val="24"/>
          <w:szCs w:val="24"/>
        </w:rPr>
        <w:t xml:space="preserve">) </w:t>
      </w:r>
      <w:proofErr w:type="gramStart"/>
      <w:r w:rsidR="00097C98">
        <w:rPr>
          <w:rFonts w:ascii="Times New Roman" w:hAnsi="Times New Roman" w:cs="Times New Roman"/>
          <w:sz w:val="24"/>
          <w:szCs w:val="24"/>
        </w:rPr>
        <w:t>уче</w:t>
      </w:r>
      <w:r w:rsidR="00FA5036">
        <w:rPr>
          <w:rFonts w:ascii="Times New Roman" w:hAnsi="Times New Roman" w:cs="Times New Roman"/>
          <w:sz w:val="24"/>
          <w:szCs w:val="24"/>
        </w:rPr>
        <w:t>ствује</w:t>
      </w:r>
      <w:proofErr w:type="gramEnd"/>
      <w:r w:rsidR="00FA5036">
        <w:rPr>
          <w:rFonts w:ascii="Times New Roman" w:hAnsi="Times New Roman" w:cs="Times New Roman"/>
          <w:sz w:val="24"/>
          <w:szCs w:val="24"/>
        </w:rPr>
        <w:t xml:space="preserve"> у раду Управног одбора, Н</w:t>
      </w:r>
      <w:r w:rsidR="00097C98">
        <w:rPr>
          <w:rFonts w:ascii="Times New Roman" w:hAnsi="Times New Roman" w:cs="Times New Roman"/>
          <w:sz w:val="24"/>
          <w:szCs w:val="24"/>
        </w:rPr>
        <w:t>адзорног одбора и</w:t>
      </w:r>
      <w:r w:rsidR="008B4DF9">
        <w:rPr>
          <w:rFonts w:ascii="Times New Roman" w:hAnsi="Times New Roman" w:cs="Times New Roman"/>
          <w:sz w:val="24"/>
          <w:szCs w:val="24"/>
        </w:rPr>
        <w:t xml:space="preserve"> Уметничког савета, без права одлучивања;</w:t>
      </w:r>
    </w:p>
    <w:p w:rsidR="008B4DF9" w:rsidRDefault="00C622F8" w:rsidP="00AB575C">
      <w:pPr>
        <w:spacing w:line="240" w:lineRule="auto"/>
        <w:rPr>
          <w:rFonts w:ascii="Times New Roman" w:hAnsi="Times New Roman" w:cs="Times New Roman"/>
          <w:sz w:val="24"/>
          <w:szCs w:val="24"/>
        </w:rPr>
      </w:pPr>
      <w:r>
        <w:rPr>
          <w:rFonts w:ascii="Times New Roman" w:hAnsi="Times New Roman" w:cs="Times New Roman"/>
          <w:sz w:val="24"/>
          <w:szCs w:val="24"/>
        </w:rPr>
        <w:t>23</w:t>
      </w:r>
      <w:r w:rsidR="008B4DF9">
        <w:rPr>
          <w:rFonts w:ascii="Times New Roman" w:hAnsi="Times New Roman" w:cs="Times New Roman"/>
          <w:sz w:val="24"/>
          <w:szCs w:val="24"/>
        </w:rPr>
        <w:t xml:space="preserve">) </w:t>
      </w:r>
      <w:proofErr w:type="gramStart"/>
      <w:r w:rsidR="008B4DF9">
        <w:rPr>
          <w:rFonts w:ascii="Times New Roman" w:hAnsi="Times New Roman" w:cs="Times New Roman"/>
          <w:sz w:val="24"/>
          <w:szCs w:val="24"/>
        </w:rPr>
        <w:t>одлучује</w:t>
      </w:r>
      <w:proofErr w:type="gramEnd"/>
      <w:r w:rsidR="008B4DF9">
        <w:rPr>
          <w:rFonts w:ascii="Times New Roman" w:hAnsi="Times New Roman" w:cs="Times New Roman"/>
          <w:sz w:val="24"/>
          <w:szCs w:val="24"/>
        </w:rPr>
        <w:t xml:space="preserve"> о осигурању имовине и запослених;</w:t>
      </w:r>
    </w:p>
    <w:p w:rsidR="008B4DF9" w:rsidRPr="008B4DF9" w:rsidRDefault="00C622F8" w:rsidP="00AB575C">
      <w:pPr>
        <w:spacing w:line="240" w:lineRule="auto"/>
        <w:rPr>
          <w:rFonts w:ascii="Times New Roman" w:hAnsi="Times New Roman" w:cs="Times New Roman"/>
          <w:sz w:val="24"/>
          <w:szCs w:val="24"/>
        </w:rPr>
      </w:pPr>
      <w:r>
        <w:rPr>
          <w:rFonts w:ascii="Times New Roman" w:hAnsi="Times New Roman" w:cs="Times New Roman"/>
          <w:sz w:val="24"/>
          <w:szCs w:val="24"/>
        </w:rPr>
        <w:t>24</w:t>
      </w:r>
      <w:r w:rsidR="008B4DF9">
        <w:rPr>
          <w:rFonts w:ascii="Times New Roman" w:hAnsi="Times New Roman" w:cs="Times New Roman"/>
          <w:sz w:val="24"/>
          <w:szCs w:val="24"/>
        </w:rPr>
        <w:t xml:space="preserve">) </w:t>
      </w:r>
      <w:proofErr w:type="gramStart"/>
      <w:r w:rsidR="008B4DF9">
        <w:rPr>
          <w:rFonts w:ascii="Times New Roman" w:hAnsi="Times New Roman" w:cs="Times New Roman"/>
          <w:sz w:val="24"/>
          <w:szCs w:val="24"/>
        </w:rPr>
        <w:t>одобрава</w:t>
      </w:r>
      <w:proofErr w:type="gramEnd"/>
      <w:r w:rsidR="008B4DF9">
        <w:rPr>
          <w:rFonts w:ascii="Times New Roman" w:hAnsi="Times New Roman" w:cs="Times New Roman"/>
          <w:sz w:val="24"/>
          <w:szCs w:val="24"/>
        </w:rPr>
        <w:t xml:space="preserve"> службена путовања  запослених у земљи и иностранству;</w:t>
      </w:r>
    </w:p>
    <w:p w:rsidR="00097C98" w:rsidRDefault="00C622F8" w:rsidP="00AB575C">
      <w:pPr>
        <w:spacing w:line="240" w:lineRule="auto"/>
        <w:rPr>
          <w:rFonts w:ascii="Times New Roman" w:hAnsi="Times New Roman" w:cs="Times New Roman"/>
          <w:sz w:val="24"/>
          <w:szCs w:val="24"/>
          <w:lang/>
        </w:rPr>
      </w:pPr>
      <w:r>
        <w:rPr>
          <w:rFonts w:ascii="Times New Roman" w:hAnsi="Times New Roman" w:cs="Times New Roman"/>
          <w:sz w:val="24"/>
          <w:szCs w:val="24"/>
        </w:rPr>
        <w:t>25</w:t>
      </w:r>
      <w:r w:rsidR="008B4DF9">
        <w:rPr>
          <w:rFonts w:ascii="Times New Roman" w:hAnsi="Times New Roman" w:cs="Times New Roman"/>
          <w:sz w:val="24"/>
          <w:szCs w:val="24"/>
        </w:rPr>
        <w:t xml:space="preserve">) </w:t>
      </w:r>
      <w:proofErr w:type="gramStart"/>
      <w:r w:rsidR="00097C98">
        <w:rPr>
          <w:rFonts w:ascii="Times New Roman" w:hAnsi="Times New Roman" w:cs="Times New Roman"/>
          <w:sz w:val="24"/>
          <w:szCs w:val="24"/>
        </w:rPr>
        <w:t>доноси</w:t>
      </w:r>
      <w:proofErr w:type="gramEnd"/>
      <w:r w:rsidR="00097C98">
        <w:rPr>
          <w:rFonts w:ascii="Times New Roman" w:hAnsi="Times New Roman" w:cs="Times New Roman"/>
          <w:sz w:val="24"/>
          <w:szCs w:val="24"/>
        </w:rPr>
        <w:t xml:space="preserve"> Одлуку о броју печата и</w:t>
      </w:r>
      <w:r w:rsidR="00061772">
        <w:rPr>
          <w:rFonts w:ascii="Times New Roman" w:hAnsi="Times New Roman" w:cs="Times New Roman"/>
          <w:sz w:val="24"/>
          <w:szCs w:val="24"/>
        </w:rPr>
        <w:t xml:space="preserve"> </w:t>
      </w:r>
      <w:r w:rsidR="00097C98">
        <w:rPr>
          <w:rFonts w:ascii="Times New Roman" w:hAnsi="Times New Roman" w:cs="Times New Roman"/>
          <w:sz w:val="24"/>
          <w:szCs w:val="24"/>
        </w:rPr>
        <w:t>штамбиља и начину њих</w:t>
      </w:r>
      <w:r w:rsidR="00E35DB1">
        <w:rPr>
          <w:rFonts w:ascii="Times New Roman" w:hAnsi="Times New Roman" w:cs="Times New Roman"/>
          <w:sz w:val="24"/>
          <w:szCs w:val="24"/>
        </w:rPr>
        <w:t>ове употребе, чувању и руковању</w:t>
      </w:r>
      <w:r w:rsidR="00E35DB1">
        <w:rPr>
          <w:rFonts w:ascii="Times New Roman" w:hAnsi="Times New Roman" w:cs="Times New Roman"/>
          <w:sz w:val="24"/>
          <w:szCs w:val="24"/>
          <w:lang/>
        </w:rPr>
        <w:t>;</w:t>
      </w:r>
    </w:p>
    <w:p w:rsidR="00E35DB1" w:rsidRDefault="00E35DB1" w:rsidP="00AB575C">
      <w:pPr>
        <w:spacing w:line="240" w:lineRule="auto"/>
        <w:rPr>
          <w:rFonts w:ascii="Times New Roman" w:hAnsi="Times New Roman" w:cs="Times New Roman"/>
          <w:sz w:val="24"/>
          <w:szCs w:val="24"/>
          <w:lang/>
        </w:rPr>
      </w:pPr>
      <w:r>
        <w:rPr>
          <w:rFonts w:ascii="Times New Roman" w:hAnsi="Times New Roman" w:cs="Times New Roman"/>
          <w:sz w:val="24"/>
          <w:szCs w:val="24"/>
          <w:lang/>
        </w:rPr>
        <w:t>26) доноси план јавних набавки</w:t>
      </w:r>
    </w:p>
    <w:p w:rsidR="00E35DB1" w:rsidRPr="00E35DB1" w:rsidRDefault="00E35DB1" w:rsidP="00AB575C">
      <w:pPr>
        <w:spacing w:line="240" w:lineRule="auto"/>
        <w:rPr>
          <w:rFonts w:ascii="Times New Roman" w:hAnsi="Times New Roman" w:cs="Times New Roman"/>
          <w:sz w:val="24"/>
          <w:szCs w:val="24"/>
          <w:lang/>
        </w:rPr>
      </w:pPr>
      <w:r>
        <w:rPr>
          <w:rFonts w:ascii="Times New Roman" w:hAnsi="Times New Roman" w:cs="Times New Roman"/>
          <w:sz w:val="24"/>
          <w:szCs w:val="24"/>
          <w:lang/>
        </w:rPr>
        <w:t>27) одговоран је за контролу забран е пушења</w:t>
      </w:r>
    </w:p>
    <w:p w:rsidR="00863038" w:rsidRPr="008B4DF9" w:rsidRDefault="00E35DB1" w:rsidP="00AB575C">
      <w:pPr>
        <w:spacing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rPr>
        <w:t>8</w:t>
      </w:r>
      <w:r w:rsidR="008B4DF9">
        <w:rPr>
          <w:rFonts w:ascii="Times New Roman" w:hAnsi="Times New Roman" w:cs="Times New Roman"/>
          <w:sz w:val="24"/>
          <w:szCs w:val="24"/>
        </w:rPr>
        <w:t xml:space="preserve">) </w:t>
      </w:r>
      <w:proofErr w:type="gramStart"/>
      <w:r w:rsidR="00863038" w:rsidRPr="005E5570">
        <w:rPr>
          <w:rFonts w:ascii="Times New Roman" w:hAnsi="Times New Roman" w:cs="Times New Roman"/>
          <w:sz w:val="24"/>
          <w:szCs w:val="24"/>
        </w:rPr>
        <w:t>врши</w:t>
      </w:r>
      <w:proofErr w:type="gramEnd"/>
      <w:r w:rsidR="00863038" w:rsidRPr="005E5570">
        <w:rPr>
          <w:rFonts w:ascii="Times New Roman" w:hAnsi="Times New Roman" w:cs="Times New Roman"/>
          <w:sz w:val="24"/>
          <w:szCs w:val="24"/>
        </w:rPr>
        <w:t xml:space="preserve"> друге послове утврђ</w:t>
      </w:r>
      <w:r w:rsidR="008B4DF9">
        <w:rPr>
          <w:rFonts w:ascii="Times New Roman" w:hAnsi="Times New Roman" w:cs="Times New Roman"/>
          <w:sz w:val="24"/>
          <w:szCs w:val="24"/>
        </w:rPr>
        <w:t xml:space="preserve">ене законом, </w:t>
      </w:r>
      <w:r w:rsidR="00097C98">
        <w:rPr>
          <w:rFonts w:ascii="Times New Roman" w:hAnsi="Times New Roman" w:cs="Times New Roman"/>
          <w:sz w:val="24"/>
          <w:szCs w:val="24"/>
        </w:rPr>
        <w:t>С</w:t>
      </w:r>
      <w:r w:rsidR="008B4DF9">
        <w:rPr>
          <w:rFonts w:ascii="Times New Roman" w:hAnsi="Times New Roman" w:cs="Times New Roman"/>
          <w:sz w:val="24"/>
          <w:szCs w:val="24"/>
        </w:rPr>
        <w:t xml:space="preserve">татутом,опоштим актима и одлукама Управног одбора </w:t>
      </w:r>
    </w:p>
    <w:p w:rsidR="00097C98" w:rsidRDefault="003E21A7" w:rsidP="00AB575C">
      <w:pPr>
        <w:spacing w:line="240" w:lineRule="auto"/>
        <w:rPr>
          <w:rFonts w:ascii="Times New Roman" w:hAnsi="Times New Roman" w:cs="Times New Roman"/>
          <w:sz w:val="24"/>
          <w:szCs w:val="24"/>
          <w:lang/>
        </w:rPr>
      </w:pPr>
      <w:r w:rsidRPr="005E5570">
        <w:rPr>
          <w:rFonts w:ascii="Times New Roman" w:hAnsi="Times New Roman" w:cs="Times New Roman"/>
          <w:sz w:val="24"/>
          <w:szCs w:val="24"/>
        </w:rPr>
        <w:t xml:space="preserve"> </w:t>
      </w:r>
      <w:r w:rsidR="00E35DB1">
        <w:rPr>
          <w:rFonts w:ascii="Times New Roman" w:hAnsi="Times New Roman" w:cs="Times New Roman"/>
          <w:sz w:val="24"/>
          <w:szCs w:val="24"/>
        </w:rPr>
        <w:t>2</w:t>
      </w:r>
      <w:r w:rsidR="00E35DB1">
        <w:rPr>
          <w:rFonts w:ascii="Times New Roman" w:hAnsi="Times New Roman" w:cs="Times New Roman"/>
          <w:sz w:val="24"/>
          <w:szCs w:val="24"/>
          <w:lang/>
        </w:rPr>
        <w:t>9</w:t>
      </w:r>
      <w:r w:rsidR="008B4DF9">
        <w:rPr>
          <w:rFonts w:ascii="Times New Roman" w:hAnsi="Times New Roman" w:cs="Times New Roman"/>
          <w:sz w:val="24"/>
          <w:szCs w:val="24"/>
        </w:rPr>
        <w:t xml:space="preserve">) </w:t>
      </w:r>
      <w:proofErr w:type="gramStart"/>
      <w:r w:rsidR="00863038" w:rsidRPr="005E5570">
        <w:rPr>
          <w:rFonts w:ascii="Times New Roman" w:hAnsi="Times New Roman" w:cs="Times New Roman"/>
          <w:sz w:val="24"/>
          <w:szCs w:val="24"/>
        </w:rPr>
        <w:t>з</w:t>
      </w:r>
      <w:r w:rsidRPr="005E5570">
        <w:rPr>
          <w:rFonts w:ascii="Times New Roman" w:hAnsi="Times New Roman" w:cs="Times New Roman"/>
          <w:sz w:val="24"/>
          <w:szCs w:val="24"/>
        </w:rPr>
        <w:t>а</w:t>
      </w:r>
      <w:proofErr w:type="gramEnd"/>
      <w:r w:rsidRPr="005E5570">
        <w:rPr>
          <w:rFonts w:ascii="Times New Roman" w:hAnsi="Times New Roman" w:cs="Times New Roman"/>
          <w:sz w:val="24"/>
          <w:szCs w:val="24"/>
        </w:rPr>
        <w:t xml:space="preserve"> извршавање послова из своје надлежности и за зако</w:t>
      </w:r>
      <w:r w:rsidR="00863038" w:rsidRPr="005E5570">
        <w:rPr>
          <w:rFonts w:ascii="Times New Roman" w:hAnsi="Times New Roman" w:cs="Times New Roman"/>
          <w:sz w:val="24"/>
          <w:szCs w:val="24"/>
        </w:rPr>
        <w:t>нитост рада, директор одговара  оснивачу.</w:t>
      </w:r>
    </w:p>
    <w:p w:rsidR="00435D81" w:rsidRDefault="00435D81" w:rsidP="00AB575C">
      <w:pPr>
        <w:spacing w:line="240" w:lineRule="auto"/>
        <w:rPr>
          <w:rFonts w:ascii="Times New Roman" w:hAnsi="Times New Roman" w:cs="Times New Roman"/>
          <w:sz w:val="24"/>
          <w:szCs w:val="24"/>
          <w:lang/>
        </w:rPr>
      </w:pPr>
    </w:p>
    <w:p w:rsidR="00435D81" w:rsidRPr="00435D81" w:rsidRDefault="00435D81" w:rsidP="00AB575C">
      <w:pPr>
        <w:spacing w:line="240" w:lineRule="auto"/>
        <w:rPr>
          <w:rFonts w:ascii="Times New Roman" w:hAnsi="Times New Roman" w:cs="Times New Roman"/>
          <w:sz w:val="24"/>
          <w:szCs w:val="24"/>
          <w:lang/>
        </w:rPr>
      </w:pPr>
    </w:p>
    <w:p w:rsidR="00177CCE" w:rsidRPr="00177CCE" w:rsidRDefault="00097C98" w:rsidP="00AB575C">
      <w:pPr>
        <w:spacing w:line="240" w:lineRule="auto"/>
        <w:rPr>
          <w:rFonts w:ascii="Times New Roman" w:hAnsi="Times New Roman" w:cs="Times New Roman"/>
          <w:sz w:val="24"/>
          <w:szCs w:val="24"/>
          <w:lang/>
        </w:rPr>
      </w:pPr>
      <w:r w:rsidRPr="00097C98">
        <w:rPr>
          <w:rFonts w:ascii="Times New Roman" w:hAnsi="Times New Roman" w:cs="Times New Roman"/>
          <w:b/>
          <w:sz w:val="24"/>
          <w:szCs w:val="24"/>
        </w:rPr>
        <w:lastRenderedPageBreak/>
        <w:t>1/4 Престанак дужности директора</w:t>
      </w:r>
    </w:p>
    <w:p w:rsidR="00221D73" w:rsidRPr="005E5570" w:rsidRDefault="004D3FD3" w:rsidP="00AB575C">
      <w:pPr>
        <w:spacing w:line="240" w:lineRule="auto"/>
        <w:jc w:val="center"/>
        <w:rPr>
          <w:rFonts w:ascii="Times New Roman" w:hAnsi="Times New Roman" w:cs="Times New Roman"/>
          <w:sz w:val="24"/>
          <w:szCs w:val="24"/>
        </w:rPr>
      </w:pPr>
      <w:r w:rsidRPr="005E5570">
        <w:rPr>
          <w:rFonts w:ascii="Times New Roman" w:hAnsi="Times New Roman" w:cs="Times New Roman"/>
          <w:sz w:val="24"/>
          <w:szCs w:val="24"/>
          <w:lang w:val="sr-Cyrl-CS"/>
        </w:rPr>
        <w:t>Чл</w:t>
      </w:r>
      <w:r w:rsidR="00097C98">
        <w:rPr>
          <w:rFonts w:ascii="Times New Roman" w:hAnsi="Times New Roman" w:cs="Times New Roman"/>
          <w:sz w:val="24"/>
          <w:szCs w:val="24"/>
          <w:lang w:val="sr-Cyrl-CS"/>
        </w:rPr>
        <w:t xml:space="preserve">ан </w:t>
      </w:r>
      <w:r w:rsidR="008D6ED1">
        <w:rPr>
          <w:rFonts w:ascii="Times New Roman" w:hAnsi="Times New Roman" w:cs="Times New Roman"/>
          <w:sz w:val="24"/>
          <w:szCs w:val="24"/>
          <w:lang w:val="sr-Cyrl-CS"/>
        </w:rPr>
        <w:t>18</w:t>
      </w:r>
      <w:r w:rsidRPr="005E5570">
        <w:rPr>
          <w:rFonts w:ascii="Times New Roman" w:hAnsi="Times New Roman" w:cs="Times New Roman"/>
          <w:sz w:val="24"/>
          <w:szCs w:val="24"/>
          <w:lang w:val="sr-Cyrl-CS"/>
        </w:rPr>
        <w:t>.</w:t>
      </w:r>
    </w:p>
    <w:p w:rsidR="004D3FD3" w:rsidRPr="005E5570" w:rsidRDefault="004D3FD3" w:rsidP="00AB575C">
      <w:pPr>
        <w:spacing w:line="240" w:lineRule="auto"/>
        <w:rPr>
          <w:rFonts w:ascii="Times New Roman" w:hAnsi="Times New Roman" w:cs="Times New Roman"/>
          <w:sz w:val="24"/>
          <w:szCs w:val="24"/>
          <w:lang w:val="sr-Cyrl-CS"/>
        </w:rPr>
      </w:pPr>
      <w:r w:rsidRPr="005E5570">
        <w:rPr>
          <w:rFonts w:ascii="Times New Roman" w:hAnsi="Times New Roman" w:cs="Times New Roman"/>
          <w:sz w:val="24"/>
          <w:szCs w:val="24"/>
          <w:lang w:val="sr-Cyrl-CS"/>
        </w:rPr>
        <w:t>Дужност директора галерије престаје истеком мандата и разрешењем.</w:t>
      </w:r>
    </w:p>
    <w:p w:rsidR="005E5570" w:rsidRPr="005E5570" w:rsidRDefault="002F57B0" w:rsidP="00AB575C">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Оснивач Г</w:t>
      </w:r>
      <w:r w:rsidR="005E5570" w:rsidRPr="005E5570">
        <w:rPr>
          <w:rFonts w:ascii="Times New Roman" w:hAnsi="Times New Roman" w:cs="Times New Roman"/>
          <w:sz w:val="24"/>
          <w:szCs w:val="24"/>
          <w:lang w:val="sr-Cyrl-CS"/>
        </w:rPr>
        <w:t>алерије разрешиће директора пре истека мандата:</w:t>
      </w:r>
    </w:p>
    <w:p w:rsidR="005E5570" w:rsidRPr="005E5570" w:rsidRDefault="00F90A57" w:rsidP="00AB575C">
      <w:pPr>
        <w:pStyle w:val="ListParagraph"/>
        <w:numPr>
          <w:ilvl w:val="0"/>
          <w:numId w:val="5"/>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н</w:t>
      </w:r>
      <w:r w:rsidR="005E5570" w:rsidRPr="005E5570">
        <w:rPr>
          <w:rFonts w:ascii="Times New Roman" w:hAnsi="Times New Roman" w:cs="Times New Roman"/>
          <w:sz w:val="24"/>
          <w:szCs w:val="24"/>
          <w:lang w:val="sr-Cyrl-CS"/>
        </w:rPr>
        <w:t>а лични захтев;</w:t>
      </w:r>
    </w:p>
    <w:p w:rsidR="005E5570" w:rsidRPr="005E5570" w:rsidRDefault="00F90A57" w:rsidP="00AB575C">
      <w:pPr>
        <w:pStyle w:val="ListParagraph"/>
        <w:numPr>
          <w:ilvl w:val="0"/>
          <w:numId w:val="5"/>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а</w:t>
      </w:r>
      <w:r w:rsidR="005E5570" w:rsidRPr="005E5570">
        <w:rPr>
          <w:rFonts w:ascii="Times New Roman" w:hAnsi="Times New Roman" w:cs="Times New Roman"/>
          <w:sz w:val="24"/>
          <w:szCs w:val="24"/>
          <w:lang w:val="sr-Cyrl-CS"/>
        </w:rPr>
        <w:t>ко обавља дужност супротно одредбама закона;</w:t>
      </w:r>
    </w:p>
    <w:p w:rsidR="005E5570" w:rsidRPr="005E5570" w:rsidRDefault="00F90A57" w:rsidP="00AB575C">
      <w:pPr>
        <w:pStyle w:val="ListParagraph"/>
        <w:numPr>
          <w:ilvl w:val="0"/>
          <w:numId w:val="5"/>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а</w:t>
      </w:r>
      <w:r w:rsidR="005E5570" w:rsidRPr="005E5570">
        <w:rPr>
          <w:rFonts w:ascii="Times New Roman" w:hAnsi="Times New Roman" w:cs="Times New Roman"/>
          <w:sz w:val="24"/>
          <w:szCs w:val="24"/>
          <w:lang w:val="sr-Cyrl-CS"/>
        </w:rPr>
        <w:t>ко нестручним, неправилним и несависни</w:t>
      </w:r>
      <w:r w:rsidR="002F57B0">
        <w:rPr>
          <w:rFonts w:ascii="Times New Roman" w:hAnsi="Times New Roman" w:cs="Times New Roman"/>
          <w:sz w:val="24"/>
          <w:szCs w:val="24"/>
          <w:lang w:val="sr-Cyrl-CS"/>
        </w:rPr>
        <w:t>м радом проузрокује већу штету Г</w:t>
      </w:r>
      <w:r w:rsidR="005E5570" w:rsidRPr="005E5570">
        <w:rPr>
          <w:rFonts w:ascii="Times New Roman" w:hAnsi="Times New Roman" w:cs="Times New Roman"/>
          <w:sz w:val="24"/>
          <w:szCs w:val="24"/>
          <w:lang w:val="sr-Cyrl-CS"/>
        </w:rPr>
        <w:t>алерији или тако занемарује или несавесно извршавасвоје обавезе да су настале или могу н</w:t>
      </w:r>
      <w:r w:rsidR="002F57B0">
        <w:rPr>
          <w:rFonts w:ascii="Times New Roman" w:hAnsi="Times New Roman" w:cs="Times New Roman"/>
          <w:sz w:val="24"/>
          <w:szCs w:val="24"/>
          <w:lang w:val="sr-Cyrl-CS"/>
        </w:rPr>
        <w:t>астати веће сметње у раду Г</w:t>
      </w:r>
      <w:r w:rsidR="005E5570" w:rsidRPr="005E5570">
        <w:rPr>
          <w:rFonts w:ascii="Times New Roman" w:hAnsi="Times New Roman" w:cs="Times New Roman"/>
          <w:sz w:val="24"/>
          <w:szCs w:val="24"/>
          <w:lang w:val="sr-Cyrl-CS"/>
        </w:rPr>
        <w:t>алерије;</w:t>
      </w:r>
    </w:p>
    <w:p w:rsidR="005E5570" w:rsidRPr="005E5570" w:rsidRDefault="00F90A57" w:rsidP="00AB575C">
      <w:pPr>
        <w:pStyle w:val="ListParagraph"/>
        <w:numPr>
          <w:ilvl w:val="0"/>
          <w:numId w:val="5"/>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а</w:t>
      </w:r>
      <w:r w:rsidR="005E5570" w:rsidRPr="005E5570">
        <w:rPr>
          <w:rFonts w:ascii="Times New Roman" w:hAnsi="Times New Roman" w:cs="Times New Roman"/>
          <w:sz w:val="24"/>
          <w:szCs w:val="24"/>
          <w:lang w:val="sr-Cyrl-CS"/>
        </w:rPr>
        <w:t>ко је против њега покренут кривични поступак за дело које га чини недостојним за обављање дужности директора, односно ако је правоснажном судском одлуком осуђен за кривично дело које га чини недостојним за обављање дир</w:t>
      </w:r>
      <w:r w:rsidR="002F57B0">
        <w:rPr>
          <w:rFonts w:ascii="Times New Roman" w:hAnsi="Times New Roman" w:cs="Times New Roman"/>
          <w:sz w:val="24"/>
          <w:szCs w:val="24"/>
          <w:lang w:val="sr-Cyrl-CS"/>
        </w:rPr>
        <w:t>ектора Г</w:t>
      </w:r>
      <w:r w:rsidR="005E5570" w:rsidRPr="005E5570">
        <w:rPr>
          <w:rFonts w:ascii="Times New Roman" w:hAnsi="Times New Roman" w:cs="Times New Roman"/>
          <w:sz w:val="24"/>
          <w:szCs w:val="24"/>
          <w:lang w:val="sr-Cyrl-CS"/>
        </w:rPr>
        <w:t>алерије;</w:t>
      </w:r>
    </w:p>
    <w:p w:rsidR="00177CCE" w:rsidRPr="00177CCE" w:rsidRDefault="00F90A57" w:rsidP="00AB575C">
      <w:pPr>
        <w:pStyle w:val="ListParagraph"/>
        <w:numPr>
          <w:ilvl w:val="0"/>
          <w:numId w:val="5"/>
        </w:numPr>
        <w:spacing w:line="240" w:lineRule="auto"/>
        <w:rPr>
          <w:rFonts w:ascii="Times New Roman" w:hAnsi="Times New Roman" w:cs="Times New Roman"/>
          <w:sz w:val="24"/>
          <w:szCs w:val="24"/>
          <w:lang w:val="sr-Cyrl-CS"/>
        </w:rPr>
      </w:pPr>
      <w:r w:rsidRPr="00177CCE">
        <w:rPr>
          <w:rFonts w:ascii="Times New Roman" w:hAnsi="Times New Roman" w:cs="Times New Roman"/>
          <w:sz w:val="24"/>
          <w:szCs w:val="24"/>
          <w:lang w:val="sr-Cyrl-CS"/>
        </w:rPr>
        <w:t>и</w:t>
      </w:r>
      <w:r w:rsidR="005E5570" w:rsidRPr="00177CCE">
        <w:rPr>
          <w:rFonts w:ascii="Times New Roman" w:hAnsi="Times New Roman" w:cs="Times New Roman"/>
          <w:sz w:val="24"/>
          <w:szCs w:val="24"/>
          <w:lang w:val="sr-Cyrl-CS"/>
        </w:rPr>
        <w:t>з других разлога утврђен</w:t>
      </w:r>
      <w:r w:rsidR="002F57B0" w:rsidRPr="00177CCE">
        <w:rPr>
          <w:rFonts w:ascii="Times New Roman" w:hAnsi="Times New Roman" w:cs="Times New Roman"/>
          <w:sz w:val="24"/>
          <w:szCs w:val="24"/>
          <w:lang w:val="sr-Cyrl-CS"/>
        </w:rPr>
        <w:t>их законом или Статутом Галерије</w:t>
      </w:r>
      <w:r w:rsidR="005E5570" w:rsidRPr="00177CCE">
        <w:rPr>
          <w:rFonts w:ascii="Times New Roman" w:hAnsi="Times New Roman" w:cs="Times New Roman"/>
          <w:sz w:val="24"/>
          <w:szCs w:val="24"/>
          <w:lang w:val="sr-Cyrl-CS"/>
        </w:rPr>
        <w:t>.</w:t>
      </w:r>
    </w:p>
    <w:p w:rsidR="00177CCE" w:rsidRDefault="00177CCE" w:rsidP="00AB575C">
      <w:pPr>
        <w:pStyle w:val="ListParagraph"/>
        <w:spacing w:line="240" w:lineRule="auto"/>
        <w:rPr>
          <w:rFonts w:ascii="Times New Roman" w:hAnsi="Times New Roman" w:cs="Times New Roman"/>
          <w:sz w:val="24"/>
          <w:szCs w:val="24"/>
          <w:lang w:val="sr-Cyrl-CS"/>
        </w:rPr>
      </w:pPr>
    </w:p>
    <w:p w:rsidR="00177CCE" w:rsidRDefault="00177CCE" w:rsidP="00177CCE">
      <w:pPr>
        <w:spacing w:after="0"/>
        <w:ind w:left="2160" w:firstLine="720"/>
        <w:rPr>
          <w:rFonts w:ascii="Times New Roman" w:hAnsi="Times New Roman"/>
          <w:sz w:val="24"/>
          <w:szCs w:val="24"/>
          <w:lang w:val="ru-RU"/>
        </w:rPr>
      </w:pPr>
      <w:r>
        <w:rPr>
          <w:rFonts w:ascii="Times New Roman" w:hAnsi="Times New Roman"/>
          <w:bCs/>
          <w:sz w:val="24"/>
          <w:szCs w:val="24"/>
          <w:lang w:val="ru-RU"/>
        </w:rPr>
        <w:t xml:space="preserve">                     Члан 19</w:t>
      </w:r>
      <w:r>
        <w:rPr>
          <w:rFonts w:ascii="Times New Roman" w:hAnsi="Times New Roman"/>
          <w:sz w:val="24"/>
          <w:szCs w:val="24"/>
          <w:lang w:val="ru-RU"/>
        </w:rPr>
        <w:t>.</w:t>
      </w:r>
    </w:p>
    <w:p w:rsidR="00177CCE" w:rsidRDefault="00177CCE" w:rsidP="00177CCE">
      <w:pPr>
        <w:spacing w:after="0"/>
        <w:jc w:val="both"/>
        <w:rPr>
          <w:rFonts w:ascii="Times New Roman" w:hAnsi="Times New Roman"/>
          <w:sz w:val="24"/>
          <w:szCs w:val="24"/>
          <w:lang w:val="ru-RU"/>
        </w:rPr>
      </w:pPr>
      <w:r>
        <w:rPr>
          <w:rFonts w:ascii="Times New Roman" w:hAnsi="Times New Roman"/>
          <w:sz w:val="24"/>
          <w:szCs w:val="24"/>
          <w:lang w:val="ru-RU"/>
        </w:rPr>
        <w:tab/>
        <w:t>Директор је самосталан у свом раду, а за свој рад одговоран је оснивачима који га именују.</w:t>
      </w:r>
    </w:p>
    <w:p w:rsidR="00177CCE" w:rsidRDefault="00177CCE" w:rsidP="00177CCE">
      <w:pPr>
        <w:spacing w:after="0"/>
        <w:jc w:val="both"/>
        <w:rPr>
          <w:rFonts w:ascii="Times New Roman" w:hAnsi="Times New Roman"/>
          <w:sz w:val="24"/>
          <w:szCs w:val="24"/>
          <w:lang w:val="ru-RU"/>
        </w:rPr>
      </w:pPr>
      <w:r>
        <w:rPr>
          <w:rFonts w:ascii="Times New Roman" w:hAnsi="Times New Roman"/>
          <w:sz w:val="24"/>
          <w:szCs w:val="24"/>
          <w:lang w:val="ru-RU"/>
        </w:rPr>
        <w:tab/>
        <w:t>За извршавање и спровођење одлука Управног одбора директор одговара Управном одбору.</w:t>
      </w:r>
    </w:p>
    <w:p w:rsidR="00177CCE" w:rsidRDefault="00177CCE" w:rsidP="00177CCE">
      <w:pPr>
        <w:spacing w:after="0"/>
        <w:jc w:val="center"/>
        <w:rPr>
          <w:rFonts w:ascii="Times New Roman" w:hAnsi="Times New Roman"/>
          <w:bCs/>
          <w:sz w:val="24"/>
          <w:szCs w:val="24"/>
          <w:lang w:val="ru-RU"/>
        </w:rPr>
      </w:pPr>
      <w:r>
        <w:rPr>
          <w:rFonts w:ascii="Times New Roman" w:hAnsi="Times New Roman"/>
          <w:bCs/>
          <w:sz w:val="24"/>
          <w:szCs w:val="24"/>
          <w:lang w:val="ru-RU"/>
        </w:rPr>
        <w:t>Члан 20.</w:t>
      </w:r>
    </w:p>
    <w:p w:rsidR="00177CCE" w:rsidRDefault="00177CCE" w:rsidP="00177CCE">
      <w:pPr>
        <w:spacing w:after="0"/>
        <w:jc w:val="both"/>
        <w:rPr>
          <w:rFonts w:ascii="Times New Roman" w:hAnsi="Times New Roman"/>
          <w:sz w:val="24"/>
          <w:szCs w:val="24"/>
          <w:lang w:val="ru-RU"/>
        </w:rPr>
      </w:pPr>
      <w:r>
        <w:rPr>
          <w:rFonts w:ascii="Times New Roman" w:hAnsi="Times New Roman"/>
          <w:color w:val="FF0000"/>
          <w:sz w:val="24"/>
          <w:szCs w:val="24"/>
          <w:lang w:val="ru-RU"/>
        </w:rPr>
        <w:tab/>
      </w:r>
      <w:r>
        <w:rPr>
          <w:rFonts w:ascii="Times New Roman" w:hAnsi="Times New Roman"/>
          <w:sz w:val="24"/>
          <w:szCs w:val="24"/>
          <w:lang w:val="ru-RU"/>
        </w:rPr>
        <w:t>Између разрешеног и именованог директора обавља се примопредаја дужности.</w:t>
      </w:r>
    </w:p>
    <w:p w:rsidR="00177CCE" w:rsidRDefault="00177CCE" w:rsidP="00177CCE">
      <w:pPr>
        <w:spacing w:after="0"/>
        <w:jc w:val="both"/>
        <w:rPr>
          <w:rFonts w:ascii="Times New Roman" w:hAnsi="Times New Roman"/>
          <w:sz w:val="24"/>
          <w:szCs w:val="24"/>
          <w:lang w:val="ru-RU"/>
        </w:rPr>
      </w:pPr>
      <w:r>
        <w:rPr>
          <w:rFonts w:ascii="Times New Roman" w:hAnsi="Times New Roman"/>
          <w:sz w:val="24"/>
          <w:szCs w:val="24"/>
          <w:lang w:val="ru-RU"/>
        </w:rPr>
        <w:tab/>
        <w:t>Управни одбор ће у року од три дана од дана обавештења о именовању директора образовати трочлану комисију за примопредају дужности.</w:t>
      </w:r>
    </w:p>
    <w:p w:rsidR="00177CCE" w:rsidRDefault="00177CCE" w:rsidP="00177CCE">
      <w:pPr>
        <w:spacing w:after="0"/>
        <w:jc w:val="both"/>
        <w:rPr>
          <w:rFonts w:ascii="Times New Roman" w:hAnsi="Times New Roman"/>
          <w:sz w:val="24"/>
          <w:szCs w:val="24"/>
          <w:lang w:val="ru-RU"/>
        </w:rPr>
      </w:pPr>
      <w:r>
        <w:rPr>
          <w:rFonts w:ascii="Times New Roman" w:hAnsi="Times New Roman"/>
          <w:sz w:val="24"/>
          <w:szCs w:val="24"/>
          <w:lang w:val="ru-RU"/>
        </w:rPr>
        <w:tab/>
        <w:t xml:space="preserve">Примопредаја се врши у присуству комисије из става 2. овог члана у року </w:t>
      </w:r>
      <w:r w:rsidRPr="009C7BA6">
        <w:rPr>
          <w:rFonts w:ascii="Times New Roman" w:hAnsi="Times New Roman"/>
          <w:sz w:val="24"/>
          <w:szCs w:val="24"/>
          <w:lang w:val="ru-RU"/>
        </w:rPr>
        <w:t>од три</w:t>
      </w:r>
      <w:r>
        <w:rPr>
          <w:rFonts w:ascii="Times New Roman" w:hAnsi="Times New Roman"/>
          <w:sz w:val="24"/>
          <w:szCs w:val="24"/>
          <w:lang w:val="ru-RU"/>
        </w:rPr>
        <w:t xml:space="preserve"> дана од дана именовања комисије. </w:t>
      </w:r>
    </w:p>
    <w:p w:rsidR="00177CCE" w:rsidRDefault="00177CCE" w:rsidP="00177CCE">
      <w:pPr>
        <w:spacing w:after="0"/>
        <w:ind w:firstLine="708"/>
        <w:jc w:val="both"/>
        <w:rPr>
          <w:rFonts w:ascii="Times New Roman" w:hAnsi="Times New Roman"/>
          <w:sz w:val="24"/>
          <w:szCs w:val="24"/>
          <w:lang w:val="ru-RU"/>
        </w:rPr>
      </w:pPr>
      <w:r>
        <w:rPr>
          <w:rFonts w:ascii="Times New Roman" w:hAnsi="Times New Roman"/>
          <w:sz w:val="24"/>
          <w:szCs w:val="24"/>
          <w:lang w:val="ru-RU"/>
        </w:rPr>
        <w:t>Ако Управни одбор не образује комисију из става 2. овог члана, примопредаја ће се обавити, без одлагања, по истеку рока од три дана од дана</w:t>
      </w:r>
      <w:r w:rsidRPr="000B5B5F">
        <w:rPr>
          <w:rFonts w:ascii="Times New Roman" w:hAnsi="Times New Roman"/>
          <w:sz w:val="24"/>
          <w:szCs w:val="24"/>
          <w:lang w:val="ru-RU"/>
        </w:rPr>
        <w:t xml:space="preserve"> </w:t>
      </w:r>
      <w:r>
        <w:rPr>
          <w:rFonts w:ascii="Times New Roman" w:hAnsi="Times New Roman"/>
          <w:sz w:val="24"/>
          <w:szCs w:val="24"/>
          <w:lang w:val="ru-RU"/>
        </w:rPr>
        <w:t>обавештења о именовању директора у присуству председника Управног одбора.</w:t>
      </w:r>
    </w:p>
    <w:p w:rsidR="00177CCE" w:rsidRDefault="00177CCE" w:rsidP="00177CCE">
      <w:pPr>
        <w:spacing w:after="0"/>
        <w:jc w:val="both"/>
        <w:rPr>
          <w:rFonts w:ascii="Times New Roman" w:hAnsi="Times New Roman"/>
          <w:sz w:val="24"/>
          <w:szCs w:val="24"/>
          <w:lang w:val="ru-RU"/>
        </w:rPr>
      </w:pPr>
      <w:r>
        <w:rPr>
          <w:rFonts w:ascii="Times New Roman" w:hAnsi="Times New Roman"/>
          <w:sz w:val="24"/>
          <w:szCs w:val="24"/>
          <w:lang w:val="ru-RU"/>
        </w:rPr>
        <w:tab/>
        <w:t xml:space="preserve">Ако се примопредаја не обави у року из ст. 3. и 4. овог члана </w:t>
      </w:r>
      <w:r w:rsidRPr="00E01369">
        <w:rPr>
          <w:rFonts w:ascii="Times New Roman" w:hAnsi="Times New Roman"/>
          <w:sz w:val="24"/>
          <w:szCs w:val="24"/>
          <w:lang w:val="ru-RU"/>
        </w:rPr>
        <w:t>зато</w:t>
      </w:r>
      <w:r>
        <w:rPr>
          <w:rFonts w:ascii="Times New Roman" w:hAnsi="Times New Roman"/>
          <w:sz w:val="24"/>
          <w:szCs w:val="24"/>
          <w:lang w:val="ru-RU"/>
        </w:rPr>
        <w:t xml:space="preserve"> што примопредаји није присуствовао разрешени директор, иако је био уредно позван, сматраће се да је примопредаја обављена утврђивањем чињенице да исти није присуствовао</w:t>
      </w:r>
      <w:r>
        <w:rPr>
          <w:rFonts w:ascii="Times New Roman" w:hAnsi="Times New Roman"/>
          <w:color w:val="C00000"/>
          <w:sz w:val="24"/>
          <w:szCs w:val="24"/>
          <w:lang w:val="ru-RU"/>
        </w:rPr>
        <w:t xml:space="preserve"> </w:t>
      </w:r>
      <w:r>
        <w:rPr>
          <w:rFonts w:ascii="Times New Roman" w:hAnsi="Times New Roman"/>
          <w:sz w:val="24"/>
          <w:szCs w:val="24"/>
          <w:lang w:val="ru-RU"/>
        </w:rPr>
        <w:t>примопредаји.</w:t>
      </w:r>
      <w:r>
        <w:rPr>
          <w:rFonts w:ascii="Times New Roman" w:hAnsi="Times New Roman"/>
          <w:color w:val="C00000"/>
          <w:sz w:val="24"/>
          <w:szCs w:val="24"/>
          <w:lang w:val="ru-RU"/>
        </w:rPr>
        <w:t xml:space="preserve"> </w:t>
      </w:r>
    </w:p>
    <w:p w:rsidR="00177CCE" w:rsidRDefault="00177CCE" w:rsidP="00177CCE">
      <w:pPr>
        <w:spacing w:after="0"/>
        <w:jc w:val="both"/>
        <w:rPr>
          <w:rFonts w:ascii="Times New Roman" w:hAnsi="Times New Roman"/>
          <w:sz w:val="24"/>
          <w:szCs w:val="24"/>
          <w:lang w:val="ru-RU"/>
        </w:rPr>
      </w:pPr>
      <w:r>
        <w:rPr>
          <w:rFonts w:ascii="Times New Roman" w:hAnsi="Times New Roman"/>
          <w:sz w:val="24"/>
          <w:szCs w:val="24"/>
          <w:lang w:val="ru-RU"/>
        </w:rPr>
        <w:tab/>
        <w:t>Записник о примопредаји доставља се Управном одбору и оснивачима.</w:t>
      </w:r>
    </w:p>
    <w:p w:rsidR="00435D81" w:rsidRPr="00BA21FC" w:rsidRDefault="00435D81" w:rsidP="00177CCE">
      <w:pPr>
        <w:spacing w:after="0"/>
        <w:jc w:val="both"/>
        <w:rPr>
          <w:rFonts w:ascii="Times New Roman" w:hAnsi="Times New Roman" w:cs="Times New Roman"/>
          <w:sz w:val="24"/>
          <w:szCs w:val="24"/>
          <w:lang w:val="sr-Cyrl-CS"/>
        </w:rPr>
      </w:pPr>
    </w:p>
    <w:p w:rsidR="004D3FD3" w:rsidRPr="005E5570" w:rsidRDefault="004D3FD3" w:rsidP="00AB575C">
      <w:pPr>
        <w:spacing w:line="240" w:lineRule="auto"/>
        <w:rPr>
          <w:rFonts w:ascii="Times New Roman" w:hAnsi="Times New Roman" w:cs="Times New Roman"/>
          <w:sz w:val="24"/>
          <w:szCs w:val="24"/>
          <w:lang w:val="sr-Cyrl-CS"/>
        </w:rPr>
      </w:pPr>
      <w:r w:rsidRPr="005E5570">
        <w:rPr>
          <w:rFonts w:ascii="Times New Roman" w:hAnsi="Times New Roman" w:cs="Times New Roman"/>
          <w:sz w:val="24"/>
          <w:szCs w:val="24"/>
          <w:lang w:val="sr-Cyrl-CS"/>
        </w:rPr>
        <w:t>2.</w:t>
      </w:r>
      <w:r w:rsidRPr="005E5570">
        <w:rPr>
          <w:rFonts w:ascii="Times New Roman" w:hAnsi="Times New Roman" w:cs="Times New Roman"/>
          <w:b/>
          <w:sz w:val="24"/>
          <w:szCs w:val="24"/>
          <w:lang w:val="sr-Cyrl-CS"/>
        </w:rPr>
        <w:t>Управни одбор Галерије</w:t>
      </w:r>
    </w:p>
    <w:p w:rsidR="00BA21FC" w:rsidRPr="005E5570" w:rsidRDefault="00177CCE" w:rsidP="00AB575C">
      <w:pPr>
        <w:spacing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21</w:t>
      </w:r>
      <w:r w:rsidR="004D3FD3" w:rsidRPr="005E5570">
        <w:rPr>
          <w:rFonts w:ascii="Times New Roman" w:hAnsi="Times New Roman" w:cs="Times New Roman"/>
          <w:sz w:val="24"/>
          <w:szCs w:val="24"/>
          <w:lang w:val="sr-Cyrl-CS"/>
        </w:rPr>
        <w:t>.</w:t>
      </w:r>
    </w:p>
    <w:p w:rsidR="004D3FD3" w:rsidRPr="005E5570" w:rsidRDefault="00305DE9" w:rsidP="00AB575C">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Галеријом </w:t>
      </w:r>
      <w:r w:rsidR="004D3FD3" w:rsidRPr="005E5570">
        <w:rPr>
          <w:rFonts w:ascii="Times New Roman" w:hAnsi="Times New Roman" w:cs="Times New Roman"/>
          <w:sz w:val="24"/>
          <w:szCs w:val="24"/>
          <w:lang w:val="sr-Cyrl-CS"/>
        </w:rPr>
        <w:t xml:space="preserve">управља </w:t>
      </w:r>
      <w:r w:rsidRPr="005E5570">
        <w:rPr>
          <w:rFonts w:ascii="Times New Roman" w:hAnsi="Times New Roman" w:cs="Times New Roman"/>
          <w:sz w:val="24"/>
          <w:szCs w:val="24"/>
          <w:lang w:val="sr-Cyrl-CS"/>
        </w:rPr>
        <w:t xml:space="preserve">Управни одбор </w:t>
      </w:r>
    </w:p>
    <w:p w:rsidR="00177CCE" w:rsidRDefault="00177CCE" w:rsidP="00AB575C">
      <w:pPr>
        <w:spacing w:line="240" w:lineRule="auto"/>
        <w:rPr>
          <w:rFonts w:ascii="Times New Roman" w:hAnsi="Times New Roman" w:cs="Times New Roman"/>
          <w:sz w:val="24"/>
          <w:szCs w:val="24"/>
          <w:lang w:val="sr-Cyrl-CS"/>
        </w:rPr>
      </w:pPr>
    </w:p>
    <w:p w:rsidR="00636916" w:rsidRDefault="00177CCE" w:rsidP="00AB575C">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Управни одбор има</w:t>
      </w:r>
      <w:r w:rsidR="00636916">
        <w:rPr>
          <w:rFonts w:ascii="Times New Roman" w:hAnsi="Times New Roman" w:cs="Times New Roman"/>
          <w:sz w:val="24"/>
          <w:szCs w:val="24"/>
          <w:lang w:val="sr-Cyrl-CS"/>
        </w:rPr>
        <w:t xml:space="preserve"> </w:t>
      </w:r>
      <w:r w:rsidR="00AD0A61">
        <w:rPr>
          <w:rFonts w:ascii="Times New Roman" w:hAnsi="Times New Roman" w:cs="Times New Roman"/>
          <w:b/>
          <w:sz w:val="24"/>
          <w:szCs w:val="24"/>
          <w:lang w:val="sr-Cyrl-CS"/>
        </w:rPr>
        <w:t>пет</w:t>
      </w:r>
      <w:r w:rsidR="004D3FD3" w:rsidRPr="00AD0A61">
        <w:rPr>
          <w:rFonts w:ascii="Times New Roman" w:hAnsi="Times New Roman" w:cs="Times New Roman"/>
          <w:b/>
          <w:sz w:val="24"/>
          <w:szCs w:val="24"/>
          <w:lang w:val="sr-Cyrl-CS"/>
        </w:rPr>
        <w:t xml:space="preserve"> </w:t>
      </w:r>
      <w:r w:rsidR="004D3FD3" w:rsidRPr="005E5570">
        <w:rPr>
          <w:rFonts w:ascii="Times New Roman" w:hAnsi="Times New Roman" w:cs="Times New Roman"/>
          <w:sz w:val="24"/>
          <w:szCs w:val="24"/>
          <w:lang w:val="sr-Cyrl-CS"/>
        </w:rPr>
        <w:t>чланова</w:t>
      </w:r>
    </w:p>
    <w:p w:rsidR="00177CCE" w:rsidRDefault="002F57B0" w:rsidP="00177CCE">
      <w:pPr>
        <w:rPr>
          <w:rFonts w:ascii="Times New Roman" w:hAnsi="Times New Roman" w:cs="Times New Roman"/>
          <w:sz w:val="24"/>
          <w:szCs w:val="24"/>
          <w:lang w:val="sr-Cyrl-CS"/>
        </w:rPr>
      </w:pPr>
      <w:r>
        <w:rPr>
          <w:rFonts w:ascii="Times New Roman" w:hAnsi="Times New Roman" w:cs="Times New Roman"/>
          <w:sz w:val="24"/>
          <w:szCs w:val="24"/>
          <w:lang w:val="sr-Cyrl-CS"/>
        </w:rPr>
        <w:t>Чланове У</w:t>
      </w:r>
      <w:r w:rsidR="00636916">
        <w:rPr>
          <w:rFonts w:ascii="Times New Roman" w:hAnsi="Times New Roman" w:cs="Times New Roman"/>
          <w:sz w:val="24"/>
          <w:szCs w:val="24"/>
          <w:lang w:val="sr-Cyrl-CS"/>
        </w:rPr>
        <w:t>правног одбора</w:t>
      </w:r>
      <w:r w:rsidR="004D3FD3" w:rsidRPr="005E5570">
        <w:rPr>
          <w:rFonts w:ascii="Times New Roman" w:hAnsi="Times New Roman" w:cs="Times New Roman"/>
          <w:sz w:val="24"/>
          <w:szCs w:val="24"/>
          <w:lang w:val="sr-Cyrl-CS"/>
        </w:rPr>
        <w:t xml:space="preserve"> </w:t>
      </w:r>
      <w:r w:rsidR="00636916">
        <w:rPr>
          <w:rFonts w:ascii="Times New Roman" w:hAnsi="Times New Roman" w:cs="Times New Roman"/>
          <w:sz w:val="24"/>
          <w:szCs w:val="24"/>
          <w:lang w:val="sr-Cyrl-CS"/>
        </w:rPr>
        <w:t>именује и разрешава оснивач</w:t>
      </w:r>
    </w:p>
    <w:p w:rsidR="00305DE9" w:rsidRDefault="00305DE9" w:rsidP="00177CCE">
      <w:pPr>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Члан 22</w:t>
      </w:r>
    </w:p>
    <w:p w:rsidR="00F61286" w:rsidRDefault="00636916" w:rsidP="00F61286">
      <w:pPr>
        <w:spacing w:line="240" w:lineRule="auto"/>
        <w:rPr>
          <w:rFonts w:ascii="Times New Roman" w:hAnsi="Times New Roman" w:cs="Times New Roman"/>
          <w:sz w:val="24"/>
          <w:szCs w:val="24"/>
          <w:lang/>
        </w:rPr>
      </w:pPr>
      <w:r>
        <w:rPr>
          <w:rFonts w:ascii="Times New Roman" w:hAnsi="Times New Roman" w:cs="Times New Roman"/>
          <w:sz w:val="24"/>
          <w:szCs w:val="24"/>
          <w:lang w:val="sr-Cyrl-CS"/>
        </w:rPr>
        <w:t xml:space="preserve"> </w:t>
      </w:r>
      <w:r w:rsidR="00177CCE">
        <w:rPr>
          <w:rFonts w:ascii="Times New Roman" w:hAnsi="Times New Roman" w:cs="Times New Roman"/>
          <w:sz w:val="24"/>
          <w:szCs w:val="24"/>
          <w:lang/>
        </w:rPr>
        <w:t>Председника</w:t>
      </w:r>
      <w:r w:rsidR="00177CCE" w:rsidRPr="00177CCE">
        <w:rPr>
          <w:rFonts w:ascii="Times New Roman" w:hAnsi="Times New Roman" w:cs="Times New Roman"/>
          <w:sz w:val="24"/>
          <w:szCs w:val="24"/>
        </w:rPr>
        <w:t xml:space="preserve"> Управног одбора</w:t>
      </w:r>
      <w:r w:rsidR="00177CCE">
        <w:rPr>
          <w:rFonts w:ascii="Times New Roman" w:hAnsi="Times New Roman" w:cs="Times New Roman"/>
          <w:sz w:val="24"/>
          <w:szCs w:val="24"/>
          <w:lang/>
        </w:rPr>
        <w:t xml:space="preserve"> именује оснивач из реда чланова Управног одбора. Члан Управног одбора </w:t>
      </w:r>
      <w:r w:rsidR="00177CCE" w:rsidRPr="00177CCE">
        <w:rPr>
          <w:rFonts w:ascii="Times New Roman" w:hAnsi="Times New Roman" w:cs="Times New Roman"/>
          <w:sz w:val="24"/>
          <w:szCs w:val="24"/>
        </w:rPr>
        <w:t xml:space="preserve"> из реда запослених</w:t>
      </w:r>
      <w:r w:rsidR="00177CCE">
        <w:rPr>
          <w:rFonts w:ascii="Times New Roman" w:hAnsi="Times New Roman" w:cs="Times New Roman"/>
          <w:sz w:val="24"/>
          <w:szCs w:val="24"/>
          <w:lang/>
        </w:rPr>
        <w:t>, који мора да буде из реда носиоца основне, односно програмске делатности, именује се на предлог репрезентативног синдиката</w:t>
      </w:r>
      <w:r w:rsidR="00177CCE" w:rsidRPr="00177CCE">
        <w:rPr>
          <w:rFonts w:ascii="Times New Roman" w:hAnsi="Times New Roman" w:cs="Times New Roman"/>
          <w:sz w:val="24"/>
          <w:szCs w:val="24"/>
        </w:rPr>
        <w:t xml:space="preserve"> </w:t>
      </w:r>
      <w:r w:rsidR="00177CCE">
        <w:rPr>
          <w:rFonts w:ascii="Times New Roman" w:hAnsi="Times New Roman" w:cs="Times New Roman"/>
          <w:sz w:val="24"/>
          <w:szCs w:val="24"/>
          <w:lang/>
        </w:rPr>
        <w:t>установе</w:t>
      </w:r>
      <w:r w:rsidR="00177CCE" w:rsidRPr="00177CCE">
        <w:rPr>
          <w:rFonts w:ascii="Times New Roman" w:hAnsi="Times New Roman" w:cs="Times New Roman"/>
          <w:sz w:val="24"/>
          <w:szCs w:val="24"/>
        </w:rPr>
        <w:t>, а уколико не постоји репрезентативни синдикат ( чл. 42. Став. 1)</w:t>
      </w:r>
      <w:r w:rsidR="00177CCE" w:rsidRPr="00177CCE">
        <w:rPr>
          <w:rFonts w:ascii="Times New Roman" w:hAnsi="Times New Roman" w:cs="Times New Roman"/>
          <w:b/>
          <w:sz w:val="24"/>
          <w:szCs w:val="24"/>
        </w:rPr>
        <w:t xml:space="preserve"> </w:t>
      </w:r>
      <w:r w:rsidR="00177CCE" w:rsidRPr="00177CCE">
        <w:rPr>
          <w:rFonts w:ascii="Times New Roman" w:hAnsi="Times New Roman" w:cs="Times New Roman"/>
          <w:sz w:val="24"/>
          <w:szCs w:val="24"/>
        </w:rPr>
        <w:t xml:space="preserve">на </w:t>
      </w:r>
      <w:proofErr w:type="gramStart"/>
      <w:r w:rsidR="00177CCE" w:rsidRPr="00177CCE">
        <w:rPr>
          <w:rFonts w:ascii="Times New Roman" w:hAnsi="Times New Roman" w:cs="Times New Roman"/>
          <w:sz w:val="24"/>
          <w:szCs w:val="24"/>
        </w:rPr>
        <w:t>предлог  већине</w:t>
      </w:r>
      <w:proofErr w:type="gramEnd"/>
      <w:r w:rsidR="00177CCE" w:rsidRPr="00177CCE">
        <w:rPr>
          <w:rFonts w:ascii="Times New Roman" w:hAnsi="Times New Roman" w:cs="Times New Roman"/>
          <w:sz w:val="24"/>
          <w:szCs w:val="24"/>
        </w:rPr>
        <w:t xml:space="preserve"> запослених у Установи. </w:t>
      </w:r>
    </w:p>
    <w:p w:rsidR="00F61286" w:rsidRDefault="00F61286" w:rsidP="00F61286">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У случају спречености председника Управног одбора, седницу Управног одбора може заказати и њој председавати, најстарији члан Управног одбора.</w:t>
      </w:r>
    </w:p>
    <w:p w:rsidR="00F61286" w:rsidRDefault="00F61286" w:rsidP="00F61286">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Председник и чланови Управног одбора за свој рад одговорни су оснивачу.</w:t>
      </w:r>
    </w:p>
    <w:p w:rsidR="00F61286" w:rsidRDefault="00F61286" w:rsidP="00F61286">
      <w:pPr>
        <w:rPr>
          <w:rFonts w:ascii="Times New Roman" w:hAnsi="Times New Roman" w:cs="Times New Roman"/>
          <w:sz w:val="24"/>
          <w:szCs w:val="24"/>
          <w:lang/>
        </w:rPr>
      </w:pPr>
      <w:r>
        <w:rPr>
          <w:rFonts w:ascii="Times New Roman" w:hAnsi="Times New Roman" w:cs="Times New Roman"/>
          <w:sz w:val="24"/>
          <w:szCs w:val="24"/>
          <w:lang/>
        </w:rPr>
        <w:t>Дужност члана Управног одбора престаје истеком мандата и разрешењем, у складу са законом.</w:t>
      </w:r>
      <w:r w:rsidRPr="00305DE9">
        <w:rPr>
          <w:rFonts w:ascii="Times New Roman" w:hAnsi="Times New Roman" w:cs="Times New Roman"/>
          <w:sz w:val="24"/>
          <w:szCs w:val="24"/>
        </w:rPr>
        <w:t xml:space="preserve"> </w:t>
      </w:r>
    </w:p>
    <w:p w:rsidR="004D3FD3" w:rsidRDefault="00F61286" w:rsidP="00177CCE">
      <w:pPr>
        <w:rPr>
          <w:rFonts w:ascii="Times New Roman" w:hAnsi="Times New Roman" w:cs="Times New Roman"/>
          <w:sz w:val="24"/>
          <w:szCs w:val="24"/>
          <w:lang/>
        </w:rPr>
      </w:pPr>
      <w:proofErr w:type="gramStart"/>
      <w:r w:rsidRPr="00305DE9">
        <w:rPr>
          <w:rFonts w:ascii="Times New Roman" w:hAnsi="Times New Roman" w:cs="Times New Roman"/>
          <w:sz w:val="24"/>
          <w:szCs w:val="24"/>
        </w:rPr>
        <w:t>Председнику и члановима управног одбора може припадати накнада за рад, под условима и према мерилима утврђеним актом оснивача.</w:t>
      </w:r>
      <w:proofErr w:type="gramEnd"/>
    </w:p>
    <w:p w:rsidR="00305DE9" w:rsidRDefault="00305DE9" w:rsidP="00305DE9">
      <w:pPr>
        <w:rPr>
          <w:rFonts w:ascii="Times New Roman" w:hAnsi="Times New Roman" w:cs="Times New Roman"/>
          <w:sz w:val="24"/>
          <w:szCs w:val="24"/>
          <w:lang/>
        </w:rPr>
      </w:pPr>
      <w:r>
        <w:rPr>
          <w:rFonts w:ascii="Times New Roman" w:hAnsi="Times New Roman" w:cs="Times New Roman"/>
          <w:sz w:val="24"/>
          <w:szCs w:val="24"/>
          <w:lang/>
        </w:rPr>
        <w:t>У Управном одбору, полна структура треба да буде таква да обезбеди заступљеност од најмање 40% представника мање заступљеног пола.</w:t>
      </w:r>
    </w:p>
    <w:p w:rsidR="00305DE9" w:rsidRDefault="00305DE9" w:rsidP="00305DE9">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Директор Галерије учествује у раду У</w:t>
      </w:r>
      <w:r w:rsidRPr="005E5570">
        <w:rPr>
          <w:rFonts w:ascii="Times New Roman" w:hAnsi="Times New Roman" w:cs="Times New Roman"/>
          <w:sz w:val="24"/>
          <w:szCs w:val="24"/>
          <w:lang w:val="sr-Cyrl-CS"/>
        </w:rPr>
        <w:t>правног одбора,</w:t>
      </w:r>
      <w:r>
        <w:rPr>
          <w:rFonts w:ascii="Times New Roman" w:hAnsi="Times New Roman" w:cs="Times New Roman"/>
          <w:sz w:val="24"/>
          <w:szCs w:val="24"/>
          <w:lang w:val="sr-Cyrl-CS"/>
        </w:rPr>
        <w:t xml:space="preserve"> </w:t>
      </w:r>
      <w:r w:rsidRPr="005E5570">
        <w:rPr>
          <w:rFonts w:ascii="Times New Roman" w:hAnsi="Times New Roman" w:cs="Times New Roman"/>
          <w:sz w:val="24"/>
          <w:szCs w:val="24"/>
          <w:lang w:val="sr-Cyrl-CS"/>
        </w:rPr>
        <w:t>без права одлучивања.</w:t>
      </w:r>
    </w:p>
    <w:p w:rsidR="00F61286" w:rsidRDefault="00F61286" w:rsidP="00305DE9">
      <w:pPr>
        <w:spacing w:line="240" w:lineRule="auto"/>
        <w:rPr>
          <w:rFonts w:ascii="Times New Roman" w:hAnsi="Times New Roman" w:cs="Times New Roman"/>
          <w:sz w:val="24"/>
          <w:szCs w:val="24"/>
          <w:lang/>
        </w:rPr>
      </w:pPr>
    </w:p>
    <w:p w:rsidR="00305DE9" w:rsidRDefault="00305DE9" w:rsidP="00305DE9">
      <w:pPr>
        <w:spacing w:after="0"/>
        <w:jc w:val="center"/>
        <w:rPr>
          <w:rFonts w:ascii="Times New Roman" w:hAnsi="Times New Roman"/>
          <w:bCs/>
          <w:sz w:val="24"/>
          <w:szCs w:val="24"/>
          <w:lang w:val="ru-RU"/>
        </w:rPr>
      </w:pPr>
      <w:r>
        <w:rPr>
          <w:rFonts w:ascii="Times New Roman" w:hAnsi="Times New Roman"/>
          <w:bCs/>
          <w:sz w:val="24"/>
          <w:szCs w:val="24"/>
          <w:lang w:val="ru-RU"/>
        </w:rPr>
        <w:t>Члан 23.</w:t>
      </w:r>
    </w:p>
    <w:p w:rsidR="00305DE9" w:rsidRDefault="00305DE9" w:rsidP="00305DE9">
      <w:pPr>
        <w:spacing w:after="0"/>
        <w:jc w:val="both"/>
        <w:rPr>
          <w:rFonts w:ascii="Times New Roman" w:hAnsi="Times New Roman"/>
          <w:sz w:val="24"/>
          <w:szCs w:val="24"/>
          <w:lang w:val="ru-RU"/>
        </w:rPr>
      </w:pPr>
      <w:r>
        <w:rPr>
          <w:rFonts w:ascii="Times New Roman" w:hAnsi="Times New Roman"/>
          <w:sz w:val="24"/>
          <w:szCs w:val="24"/>
          <w:lang w:val="ru-RU"/>
        </w:rPr>
        <w:tab/>
        <w:t>Чланови Управног одбора именују се на период од четири године и могу бити именовани највише два пута.</w:t>
      </w:r>
    </w:p>
    <w:p w:rsidR="00305DE9" w:rsidRDefault="00305DE9" w:rsidP="00305DE9">
      <w:pPr>
        <w:spacing w:after="0"/>
        <w:jc w:val="both"/>
        <w:rPr>
          <w:rFonts w:ascii="Times New Roman" w:hAnsi="Times New Roman"/>
          <w:sz w:val="24"/>
          <w:szCs w:val="24"/>
          <w:lang w:val="ru-RU"/>
        </w:rPr>
      </w:pPr>
      <w:r>
        <w:rPr>
          <w:rFonts w:ascii="Times New Roman" w:hAnsi="Times New Roman"/>
          <w:sz w:val="24"/>
          <w:szCs w:val="24"/>
          <w:lang w:val="ru-RU"/>
        </w:rPr>
        <w:tab/>
        <w:t>Оснивачи могу, до именовања чланова Управног одбора, да именује вршиоце дужности председника и чланова Управног одбора, у складу са законом.</w:t>
      </w:r>
    </w:p>
    <w:p w:rsidR="00305DE9" w:rsidRDefault="00305DE9" w:rsidP="00305DE9">
      <w:pPr>
        <w:spacing w:after="0"/>
        <w:jc w:val="both"/>
        <w:rPr>
          <w:rFonts w:ascii="Times New Roman" w:hAnsi="Times New Roman"/>
          <w:sz w:val="24"/>
          <w:szCs w:val="24"/>
          <w:lang w:val="ru-RU"/>
        </w:rPr>
      </w:pPr>
      <w:r>
        <w:rPr>
          <w:rFonts w:ascii="Times New Roman" w:hAnsi="Times New Roman"/>
          <w:sz w:val="24"/>
          <w:szCs w:val="24"/>
          <w:lang w:val="ru-RU"/>
        </w:rPr>
        <w:tab/>
        <w:t>Оснивачи могу именовати вршиоца дужности председника и чланова Управног одбора и у случају да председнику, односно члану Управног одбора престане дужност пре истека мандата.</w:t>
      </w:r>
    </w:p>
    <w:p w:rsidR="00305DE9" w:rsidRDefault="00305DE9" w:rsidP="00305DE9">
      <w:pPr>
        <w:spacing w:after="0"/>
        <w:jc w:val="both"/>
        <w:rPr>
          <w:rFonts w:ascii="Times New Roman" w:hAnsi="Times New Roman"/>
          <w:sz w:val="24"/>
          <w:szCs w:val="24"/>
          <w:lang w:val="ru-RU"/>
        </w:rPr>
      </w:pPr>
      <w:r>
        <w:rPr>
          <w:rFonts w:ascii="Times New Roman" w:hAnsi="Times New Roman"/>
          <w:sz w:val="24"/>
          <w:szCs w:val="24"/>
          <w:lang w:val="ru-RU"/>
        </w:rPr>
        <w:tab/>
        <w:t>Вршилац дужности председника, односно члана Управног одбора може обављати ту функцију најдуже једну годину.</w:t>
      </w:r>
    </w:p>
    <w:p w:rsidR="00305DE9" w:rsidRPr="00305DE9" w:rsidRDefault="00305DE9" w:rsidP="00305DE9">
      <w:pPr>
        <w:spacing w:after="0"/>
        <w:jc w:val="both"/>
        <w:rPr>
          <w:rFonts w:ascii="Times New Roman" w:hAnsi="Times New Roman" w:cs="Times New Roman"/>
          <w:sz w:val="24"/>
          <w:szCs w:val="24"/>
          <w:lang/>
        </w:rPr>
      </w:pPr>
    </w:p>
    <w:p w:rsidR="004D3FD3" w:rsidRDefault="004D3FD3" w:rsidP="00AB575C">
      <w:pPr>
        <w:spacing w:line="240" w:lineRule="auto"/>
        <w:jc w:val="center"/>
        <w:rPr>
          <w:rFonts w:ascii="Times New Roman" w:hAnsi="Times New Roman" w:cs="Times New Roman"/>
          <w:sz w:val="24"/>
          <w:szCs w:val="24"/>
          <w:lang w:val="sr-Cyrl-CS"/>
        </w:rPr>
      </w:pPr>
      <w:r w:rsidRPr="005E5570">
        <w:rPr>
          <w:rFonts w:ascii="Times New Roman" w:hAnsi="Times New Roman" w:cs="Times New Roman"/>
          <w:sz w:val="24"/>
          <w:szCs w:val="24"/>
          <w:lang w:val="sr-Cyrl-CS"/>
        </w:rPr>
        <w:t>Чл</w:t>
      </w:r>
      <w:r w:rsidR="00305DE9">
        <w:rPr>
          <w:rFonts w:ascii="Times New Roman" w:hAnsi="Times New Roman" w:cs="Times New Roman"/>
          <w:sz w:val="24"/>
          <w:szCs w:val="24"/>
          <w:lang w:val="sr-Cyrl-CS"/>
        </w:rPr>
        <w:t>ан 24</w:t>
      </w:r>
      <w:r w:rsidRPr="005E5570">
        <w:rPr>
          <w:rFonts w:ascii="Times New Roman" w:hAnsi="Times New Roman" w:cs="Times New Roman"/>
          <w:sz w:val="24"/>
          <w:szCs w:val="24"/>
          <w:lang w:val="sr-Cyrl-CS"/>
        </w:rPr>
        <w:t>.</w:t>
      </w:r>
    </w:p>
    <w:p w:rsidR="008D6ED1" w:rsidRDefault="008D6ED1" w:rsidP="00AB575C">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Оснивач може, до именовања председника и</w:t>
      </w:r>
      <w:r w:rsidR="0006177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чланова Управног одбора Галерије, да именује вршиоце дужности председника и чланова Управног одбора.</w:t>
      </w:r>
    </w:p>
    <w:p w:rsidR="008D6ED1" w:rsidRDefault="008D6ED1" w:rsidP="00AB575C">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Осниовач може именовати вршиоца дужности председника и члана Управног одбора Галерије у случају када председнику, односно</w:t>
      </w:r>
      <w:r w:rsidR="0006177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члану Управног одбора престане дужност пре истека мандата.</w:t>
      </w:r>
    </w:p>
    <w:p w:rsidR="008D6ED1" w:rsidRDefault="008D6ED1" w:rsidP="00AB575C">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Вршилац дужности предсдника, односно</w:t>
      </w:r>
      <w:r w:rsidR="00061772">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члана Управног одбора може обављати ту функцију најдуже једну годину.</w:t>
      </w:r>
    </w:p>
    <w:p w:rsidR="00E57BB5" w:rsidRDefault="00F61286" w:rsidP="00AB575C">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Члан 25</w:t>
      </w:r>
      <w:r w:rsidR="00E57BB5">
        <w:rPr>
          <w:rFonts w:ascii="Times New Roman" w:hAnsi="Times New Roman" w:cs="Times New Roman"/>
          <w:sz w:val="24"/>
          <w:szCs w:val="24"/>
          <w:lang w:val="sr-Cyrl-CS"/>
        </w:rPr>
        <w:t>.</w:t>
      </w:r>
    </w:p>
    <w:p w:rsidR="00E57BB5" w:rsidRDefault="00E57BB5" w:rsidP="00AB575C">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Поступак припремања, сазивања и вођења седница, утврђивање резултата гласања, објављивање одлука и остала питања у вези са радом Управног одбора регулише се Пословником о раду Управног одбора.</w:t>
      </w:r>
    </w:p>
    <w:p w:rsidR="00D9299B" w:rsidRPr="006E13C9" w:rsidRDefault="00D9299B" w:rsidP="00AB575C">
      <w:pPr>
        <w:spacing w:line="240" w:lineRule="auto"/>
        <w:rPr>
          <w:rFonts w:ascii="Times New Roman" w:hAnsi="Times New Roman" w:cs="Times New Roman"/>
          <w:b/>
          <w:sz w:val="24"/>
          <w:szCs w:val="24"/>
          <w:lang w:val="sr-Cyrl-CS"/>
        </w:rPr>
      </w:pPr>
      <w:r w:rsidRPr="006E13C9">
        <w:rPr>
          <w:rFonts w:ascii="Times New Roman" w:hAnsi="Times New Roman" w:cs="Times New Roman"/>
          <w:b/>
          <w:sz w:val="24"/>
          <w:szCs w:val="24"/>
          <w:lang w:val="sr-Cyrl-CS"/>
        </w:rPr>
        <w:t>2</w:t>
      </w:r>
      <w:r w:rsidR="006E13C9" w:rsidRPr="006E13C9">
        <w:rPr>
          <w:rFonts w:ascii="Times New Roman" w:hAnsi="Times New Roman" w:cs="Times New Roman"/>
          <w:b/>
          <w:sz w:val="24"/>
          <w:szCs w:val="24"/>
          <w:lang w:val="sr-Cyrl-CS"/>
        </w:rPr>
        <w:t>/</w:t>
      </w:r>
      <w:r w:rsidRPr="006E13C9">
        <w:rPr>
          <w:rFonts w:ascii="Times New Roman" w:hAnsi="Times New Roman" w:cs="Times New Roman"/>
          <w:b/>
          <w:sz w:val="24"/>
          <w:szCs w:val="24"/>
          <w:lang w:val="sr-Cyrl-CS"/>
        </w:rPr>
        <w:t>1 Надлежност Управног одбора</w:t>
      </w:r>
    </w:p>
    <w:p w:rsidR="00BA21FC" w:rsidRDefault="00F61286" w:rsidP="00AB575C">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Члан 26</w:t>
      </w:r>
      <w:r w:rsidR="00D9299B">
        <w:rPr>
          <w:rFonts w:ascii="Times New Roman" w:hAnsi="Times New Roman" w:cs="Times New Roman"/>
          <w:sz w:val="24"/>
          <w:szCs w:val="24"/>
          <w:lang w:val="sr-Cyrl-CS"/>
        </w:rPr>
        <w:t>.</w:t>
      </w:r>
    </w:p>
    <w:p w:rsidR="00636916" w:rsidRDefault="002F57B0" w:rsidP="00AB575C">
      <w:pPr>
        <w:spacing w:line="240" w:lineRule="auto"/>
        <w:rPr>
          <w:rFonts w:ascii="Times New Roman" w:hAnsi="Times New Roman" w:cs="Times New Roman"/>
          <w:sz w:val="24"/>
          <w:szCs w:val="24"/>
          <w:lang w:val="sr-Cyrl-CS"/>
        </w:rPr>
      </w:pPr>
      <w:r w:rsidRPr="00BA21FC">
        <w:rPr>
          <w:rFonts w:ascii="Times New Roman" w:hAnsi="Times New Roman" w:cs="Times New Roman"/>
          <w:sz w:val="24"/>
          <w:szCs w:val="24"/>
          <w:lang w:val="sr-Cyrl-CS"/>
        </w:rPr>
        <w:t>Управни одбор Г</w:t>
      </w:r>
      <w:r w:rsidR="00636916" w:rsidRPr="00BA21FC">
        <w:rPr>
          <w:rFonts w:ascii="Times New Roman" w:hAnsi="Times New Roman" w:cs="Times New Roman"/>
          <w:sz w:val="24"/>
          <w:szCs w:val="24"/>
          <w:lang w:val="sr-Cyrl-CS"/>
        </w:rPr>
        <w:t>алерије:</w:t>
      </w:r>
    </w:p>
    <w:p w:rsidR="00FC4159" w:rsidRDefault="00FC4159" w:rsidP="00AB575C">
      <w:pPr>
        <w:pStyle w:val="ListParagraph"/>
        <w:numPr>
          <w:ilvl w:val="0"/>
          <w:numId w:val="10"/>
        </w:numPr>
        <w:spacing w:after="0" w:line="240" w:lineRule="auto"/>
        <w:ind w:left="720"/>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доноси Статут и друга општа акта предвиђена законом и Статутом;</w:t>
      </w:r>
    </w:p>
    <w:p w:rsidR="00FC4159" w:rsidRDefault="00FC4159" w:rsidP="00AB575C">
      <w:pPr>
        <w:pStyle w:val="ListParagraph"/>
        <w:numPr>
          <w:ilvl w:val="0"/>
          <w:numId w:val="10"/>
        </w:numPr>
        <w:spacing w:after="0" w:line="240" w:lineRule="auto"/>
        <w:ind w:left="720"/>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даје предлог о статусним променама Галерије, у складу са законом и Статутом;</w:t>
      </w:r>
    </w:p>
    <w:p w:rsidR="00FC4159" w:rsidRDefault="00FC4159" w:rsidP="00AB575C">
      <w:pPr>
        <w:pStyle w:val="ListParagraph"/>
        <w:numPr>
          <w:ilvl w:val="0"/>
          <w:numId w:val="10"/>
        </w:numPr>
        <w:spacing w:after="0" w:line="240" w:lineRule="auto"/>
        <w:ind w:left="720"/>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утврђује </w:t>
      </w:r>
      <w:r w:rsidR="00C622F8">
        <w:rPr>
          <w:rFonts w:ascii="Times New Roman" w:hAnsi="Times New Roman" w:cs="Times New Roman"/>
          <w:sz w:val="24"/>
          <w:szCs w:val="24"/>
          <w:lang w:val="ru-RU"/>
        </w:rPr>
        <w:t>пословну и развојну политику, на поредлог директора</w:t>
      </w:r>
    </w:p>
    <w:p w:rsidR="00FC4159" w:rsidRDefault="00FC4159" w:rsidP="00AB575C">
      <w:pPr>
        <w:pStyle w:val="ListParagraph"/>
        <w:numPr>
          <w:ilvl w:val="0"/>
          <w:numId w:val="10"/>
        </w:numPr>
        <w:spacing w:after="0" w:line="240" w:lineRule="auto"/>
        <w:ind w:left="720"/>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доноси годишњи програм рада, на предлог директора;</w:t>
      </w:r>
    </w:p>
    <w:p w:rsidR="00FC4159" w:rsidRDefault="00FC4159" w:rsidP="00AB575C">
      <w:pPr>
        <w:pStyle w:val="ListParagraph"/>
        <w:numPr>
          <w:ilvl w:val="0"/>
          <w:numId w:val="10"/>
        </w:numPr>
        <w:spacing w:after="0" w:line="240" w:lineRule="auto"/>
        <w:ind w:left="720"/>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доноси годишњи финансијски план, на предлог директора;</w:t>
      </w:r>
    </w:p>
    <w:p w:rsidR="00FC4159" w:rsidRDefault="00FC4159" w:rsidP="00AB575C">
      <w:pPr>
        <w:pStyle w:val="ListParagraph"/>
        <w:numPr>
          <w:ilvl w:val="0"/>
          <w:numId w:val="10"/>
        </w:numPr>
        <w:spacing w:after="0" w:line="240" w:lineRule="auto"/>
        <w:ind w:left="720"/>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усваја годишњи извештај о раду и пословању;</w:t>
      </w:r>
    </w:p>
    <w:p w:rsidR="00FC4159" w:rsidRDefault="00FC4159" w:rsidP="00AB575C">
      <w:pPr>
        <w:pStyle w:val="ListParagraph"/>
        <w:numPr>
          <w:ilvl w:val="0"/>
          <w:numId w:val="10"/>
        </w:numPr>
        <w:spacing w:after="0" w:line="240" w:lineRule="auto"/>
        <w:ind w:left="720"/>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усваја годишњи</w:t>
      </w:r>
      <w:r w:rsidR="00C622F8">
        <w:rPr>
          <w:rFonts w:ascii="Times New Roman" w:hAnsi="Times New Roman" w:cs="Times New Roman"/>
          <w:sz w:val="24"/>
          <w:szCs w:val="24"/>
          <w:lang w:val="ru-RU"/>
        </w:rPr>
        <w:t xml:space="preserve"> финансијски извештај и обрачун на препоруку Надзорног одбора;</w:t>
      </w:r>
    </w:p>
    <w:p w:rsidR="00FC4159" w:rsidRDefault="00FC4159" w:rsidP="00AB575C">
      <w:pPr>
        <w:pStyle w:val="ListParagraph"/>
        <w:numPr>
          <w:ilvl w:val="0"/>
          <w:numId w:val="10"/>
        </w:numPr>
        <w:spacing w:after="0" w:line="240" w:lineRule="auto"/>
        <w:ind w:left="720"/>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расписује и спроводи јавни конкурс за директора, у складу са законом;</w:t>
      </w:r>
    </w:p>
    <w:p w:rsidR="00FC4159" w:rsidRDefault="00FC4159" w:rsidP="00AB575C">
      <w:pPr>
        <w:pStyle w:val="ListParagraph"/>
        <w:numPr>
          <w:ilvl w:val="0"/>
          <w:numId w:val="10"/>
        </w:numPr>
        <w:spacing w:after="0" w:line="240" w:lineRule="auto"/>
        <w:ind w:left="720"/>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доставља оснивачу у року од 30 дана од завршетка јавног конкурса образложен предлог листе кандидата за директора;</w:t>
      </w:r>
    </w:p>
    <w:p w:rsidR="00FC4159" w:rsidRDefault="00FC4159" w:rsidP="00AB575C">
      <w:pPr>
        <w:pStyle w:val="ListParagraph"/>
        <w:numPr>
          <w:ilvl w:val="0"/>
          <w:numId w:val="10"/>
        </w:numPr>
        <w:spacing w:after="0" w:line="240" w:lineRule="auto"/>
        <w:ind w:left="720"/>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закључује уговор са директором, у складу са законом;</w:t>
      </w:r>
    </w:p>
    <w:p w:rsidR="00FC4159" w:rsidRDefault="00FC4159" w:rsidP="00AB575C">
      <w:pPr>
        <w:pStyle w:val="ListParagraph"/>
        <w:numPr>
          <w:ilvl w:val="0"/>
          <w:numId w:val="10"/>
        </w:numPr>
        <w:spacing w:after="0" w:line="240" w:lineRule="auto"/>
        <w:ind w:left="720"/>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закључује анекс уговора о раду, када је за директора именовано лице које је већ запослено у Галерији на неодређено време, у складу са законом;</w:t>
      </w:r>
    </w:p>
    <w:p w:rsidR="00FC4159" w:rsidRDefault="00FC4159" w:rsidP="00AB575C">
      <w:pPr>
        <w:pStyle w:val="ListParagraph"/>
        <w:numPr>
          <w:ilvl w:val="0"/>
          <w:numId w:val="10"/>
        </w:numPr>
        <w:spacing w:after="0" w:line="240" w:lineRule="auto"/>
        <w:ind w:left="720"/>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усваја годишњи извештај о извршеном попису имовине и средстава и доноси одлуку о отпису средстава;</w:t>
      </w:r>
    </w:p>
    <w:p w:rsidR="00FC4159" w:rsidRDefault="00FC4159" w:rsidP="00AB575C">
      <w:pPr>
        <w:pStyle w:val="ListParagraph"/>
        <w:numPr>
          <w:ilvl w:val="0"/>
          <w:numId w:val="10"/>
        </w:numPr>
        <w:spacing w:after="0" w:line="240" w:lineRule="auto"/>
        <w:ind w:left="720"/>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доноси решење о годишњем одмору директора;</w:t>
      </w:r>
    </w:p>
    <w:p w:rsidR="00FC4159" w:rsidRDefault="00FC4159" w:rsidP="00AB575C">
      <w:pPr>
        <w:pStyle w:val="ListParagraph"/>
        <w:numPr>
          <w:ilvl w:val="0"/>
          <w:numId w:val="10"/>
        </w:numPr>
        <w:spacing w:after="0" w:line="240" w:lineRule="auto"/>
        <w:ind w:left="720"/>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доноси пословник о свом раду, којим ближе уређује начин рада и одлучивања;</w:t>
      </w:r>
    </w:p>
    <w:p w:rsidR="00FC4159" w:rsidRPr="00F61286" w:rsidRDefault="00FC4159" w:rsidP="00AB575C">
      <w:pPr>
        <w:pStyle w:val="ListParagraph"/>
        <w:numPr>
          <w:ilvl w:val="0"/>
          <w:numId w:val="10"/>
        </w:numPr>
        <w:spacing w:after="0" w:line="240" w:lineRule="auto"/>
        <w:ind w:left="720"/>
        <w:contextualSpacing w:val="0"/>
        <w:jc w:val="both"/>
        <w:rPr>
          <w:rFonts w:ascii="Times New Roman" w:hAnsi="Times New Roman" w:cs="Times New Roman"/>
          <w:sz w:val="24"/>
          <w:szCs w:val="24"/>
          <w:lang w:val="sr-Cyrl-CS"/>
        </w:rPr>
      </w:pPr>
      <w:r w:rsidRPr="00741FDA">
        <w:rPr>
          <w:rFonts w:ascii="Times New Roman" w:hAnsi="Times New Roman" w:cs="Times New Roman"/>
          <w:sz w:val="24"/>
          <w:szCs w:val="24"/>
          <w:lang w:val="ru-RU"/>
        </w:rPr>
        <w:t xml:space="preserve"> одлучује о другим питањима утврђеним законом, Статутом и другим општим актима Галерије.</w:t>
      </w:r>
    </w:p>
    <w:p w:rsidR="00F61286" w:rsidRPr="00F61286" w:rsidRDefault="00F61286" w:rsidP="00F61286">
      <w:pPr>
        <w:spacing w:after="0" w:line="240" w:lineRule="auto"/>
        <w:ind w:left="360"/>
        <w:jc w:val="both"/>
        <w:rPr>
          <w:rFonts w:ascii="Times New Roman" w:hAnsi="Times New Roman" w:cs="Times New Roman"/>
          <w:sz w:val="24"/>
          <w:szCs w:val="24"/>
          <w:lang w:val="sr-Cyrl-CS"/>
        </w:rPr>
      </w:pPr>
    </w:p>
    <w:p w:rsidR="00F61286" w:rsidRDefault="00F61286" w:rsidP="00F61286">
      <w:pPr>
        <w:rPr>
          <w:rFonts w:ascii="Times New Roman" w:hAnsi="Times New Roman" w:cs="Times New Roman"/>
          <w:sz w:val="24"/>
          <w:szCs w:val="24"/>
          <w:lang/>
        </w:rPr>
      </w:pPr>
      <w:proofErr w:type="gramStart"/>
      <w:r w:rsidRPr="00F61286">
        <w:rPr>
          <w:rFonts w:ascii="Times New Roman" w:hAnsi="Times New Roman" w:cs="Times New Roman"/>
          <w:sz w:val="24"/>
          <w:szCs w:val="24"/>
        </w:rPr>
        <w:t>Сагласност на акте из став</w:t>
      </w:r>
      <w:r w:rsidR="00B56246">
        <w:rPr>
          <w:rFonts w:ascii="Times New Roman" w:hAnsi="Times New Roman" w:cs="Times New Roman"/>
          <w:sz w:val="24"/>
          <w:szCs w:val="24"/>
        </w:rPr>
        <w:t>а 1.</w:t>
      </w:r>
      <w:proofErr w:type="gramEnd"/>
      <w:r w:rsidR="00B56246">
        <w:rPr>
          <w:rFonts w:ascii="Times New Roman" w:hAnsi="Times New Roman" w:cs="Times New Roman"/>
          <w:sz w:val="24"/>
          <w:szCs w:val="24"/>
        </w:rPr>
        <w:t xml:space="preserve"> </w:t>
      </w:r>
      <w:proofErr w:type="gramStart"/>
      <w:r w:rsidR="00B56246">
        <w:rPr>
          <w:rFonts w:ascii="Times New Roman" w:hAnsi="Times New Roman" w:cs="Times New Roman"/>
          <w:sz w:val="24"/>
          <w:szCs w:val="24"/>
        </w:rPr>
        <w:t>тачка</w:t>
      </w:r>
      <w:proofErr w:type="gramEnd"/>
      <w:r w:rsidR="00B56246">
        <w:rPr>
          <w:rFonts w:ascii="Times New Roman" w:hAnsi="Times New Roman" w:cs="Times New Roman"/>
          <w:sz w:val="24"/>
          <w:szCs w:val="24"/>
        </w:rPr>
        <w:t xml:space="preserve"> 5) и 6) даје оснивач</w:t>
      </w:r>
      <w:r w:rsidRPr="00F61286">
        <w:rPr>
          <w:rFonts w:ascii="Times New Roman" w:hAnsi="Times New Roman" w:cs="Times New Roman"/>
          <w:sz w:val="24"/>
          <w:szCs w:val="24"/>
        </w:rPr>
        <w:t xml:space="preserve"> ( Члан 44. Став </w:t>
      </w:r>
      <w:proofErr w:type="gramStart"/>
      <w:r w:rsidRPr="00F61286">
        <w:rPr>
          <w:rFonts w:ascii="Times New Roman" w:hAnsi="Times New Roman" w:cs="Times New Roman"/>
          <w:sz w:val="24"/>
          <w:szCs w:val="24"/>
        </w:rPr>
        <w:t>2 )</w:t>
      </w:r>
      <w:proofErr w:type="gramEnd"/>
    </w:p>
    <w:p w:rsidR="00B56246" w:rsidRDefault="00B56246" w:rsidP="00B56246">
      <w:pPr>
        <w:spacing w:after="0"/>
        <w:jc w:val="center"/>
        <w:rPr>
          <w:rFonts w:ascii="Times New Roman" w:hAnsi="Times New Roman"/>
          <w:bCs/>
          <w:sz w:val="24"/>
          <w:szCs w:val="24"/>
          <w:lang w:val="ru-RU"/>
        </w:rPr>
      </w:pPr>
      <w:r>
        <w:rPr>
          <w:rFonts w:ascii="Times New Roman" w:hAnsi="Times New Roman"/>
          <w:bCs/>
          <w:sz w:val="24"/>
          <w:szCs w:val="24"/>
          <w:lang w:val="ru-RU"/>
        </w:rPr>
        <w:t>Члан 27.</w:t>
      </w:r>
    </w:p>
    <w:p w:rsidR="00B56246" w:rsidRDefault="00B56246" w:rsidP="00B56246">
      <w:pPr>
        <w:spacing w:after="0"/>
        <w:jc w:val="both"/>
        <w:rPr>
          <w:rFonts w:ascii="Times New Roman" w:hAnsi="Times New Roman"/>
          <w:sz w:val="24"/>
          <w:szCs w:val="24"/>
          <w:lang w:val="ru-RU"/>
        </w:rPr>
      </w:pPr>
      <w:r>
        <w:rPr>
          <w:rFonts w:ascii="Times New Roman" w:hAnsi="Times New Roman"/>
          <w:sz w:val="24"/>
          <w:szCs w:val="24"/>
          <w:lang w:val="ru-RU"/>
        </w:rPr>
        <w:tab/>
        <w:t>Управни одбор ради и одлучује на седницама.</w:t>
      </w:r>
    </w:p>
    <w:p w:rsidR="00B56246" w:rsidRDefault="00B56246" w:rsidP="00B56246">
      <w:pPr>
        <w:spacing w:after="0"/>
        <w:jc w:val="both"/>
        <w:rPr>
          <w:rFonts w:ascii="Times New Roman" w:hAnsi="Times New Roman"/>
          <w:sz w:val="24"/>
          <w:szCs w:val="24"/>
          <w:lang w:val="ru-RU"/>
        </w:rPr>
      </w:pPr>
      <w:r>
        <w:rPr>
          <w:rFonts w:ascii="Times New Roman" w:hAnsi="Times New Roman"/>
          <w:sz w:val="24"/>
          <w:szCs w:val="24"/>
          <w:lang w:val="ru-RU"/>
        </w:rPr>
        <w:tab/>
        <w:t>Управни одбор  се конституише на првој седници након именовања.</w:t>
      </w:r>
    </w:p>
    <w:p w:rsidR="00B56246" w:rsidRDefault="00B56246" w:rsidP="00B56246">
      <w:pPr>
        <w:spacing w:after="0"/>
        <w:jc w:val="both"/>
        <w:rPr>
          <w:rFonts w:ascii="Times New Roman" w:hAnsi="Times New Roman"/>
          <w:sz w:val="24"/>
          <w:szCs w:val="24"/>
          <w:lang w:val="ru-RU"/>
        </w:rPr>
      </w:pPr>
      <w:r>
        <w:rPr>
          <w:rFonts w:ascii="Times New Roman" w:hAnsi="Times New Roman"/>
          <w:sz w:val="24"/>
          <w:szCs w:val="24"/>
          <w:lang w:val="ru-RU"/>
        </w:rPr>
        <w:tab/>
        <w:t>Управни одбор пуноважно одлучује ако је на седници присутно више од половине укупног броја чланова, а одлуке доноси већином гласова присутних чланова.</w:t>
      </w:r>
    </w:p>
    <w:p w:rsidR="00B56246" w:rsidRDefault="00B56246" w:rsidP="00B56246">
      <w:pPr>
        <w:spacing w:after="0"/>
        <w:jc w:val="both"/>
        <w:rPr>
          <w:rFonts w:ascii="Times New Roman" w:hAnsi="Times New Roman"/>
          <w:sz w:val="24"/>
          <w:szCs w:val="24"/>
          <w:lang w:val="ru-RU"/>
        </w:rPr>
      </w:pPr>
      <w:r>
        <w:rPr>
          <w:rFonts w:ascii="Times New Roman" w:hAnsi="Times New Roman"/>
          <w:sz w:val="24"/>
          <w:szCs w:val="24"/>
          <w:lang w:val="ru-RU"/>
        </w:rPr>
        <w:tab/>
        <w:t>Члан Управног одбора који се не слаже са одлуком, може издвојити своје мишљење.</w:t>
      </w:r>
    </w:p>
    <w:p w:rsidR="00B56246" w:rsidRDefault="00B56246" w:rsidP="00B56246">
      <w:pPr>
        <w:spacing w:after="0"/>
        <w:jc w:val="both"/>
        <w:rPr>
          <w:rFonts w:ascii="Times New Roman" w:hAnsi="Times New Roman"/>
          <w:sz w:val="24"/>
          <w:szCs w:val="24"/>
          <w:lang w:val="ru-RU"/>
        </w:rPr>
      </w:pPr>
      <w:r>
        <w:rPr>
          <w:rFonts w:ascii="Times New Roman" w:hAnsi="Times New Roman"/>
          <w:sz w:val="24"/>
          <w:szCs w:val="24"/>
          <w:lang w:val="ru-RU"/>
        </w:rPr>
        <w:lastRenderedPageBreak/>
        <w:tab/>
        <w:t xml:space="preserve">Одлуке којима се доноси Статут, његове измене и допуне, предлоге одлуке о статусним променама и </w:t>
      </w:r>
      <w:r w:rsidRPr="00885770">
        <w:rPr>
          <w:rFonts w:ascii="Times New Roman" w:hAnsi="Times New Roman"/>
          <w:sz w:val="24"/>
          <w:szCs w:val="24"/>
          <w:lang w:val="ru-RU"/>
        </w:rPr>
        <w:t>образложен предлог листе кандидата за директора,</w:t>
      </w:r>
      <w:r>
        <w:rPr>
          <w:rFonts w:ascii="Times New Roman" w:hAnsi="Times New Roman"/>
          <w:sz w:val="24"/>
          <w:szCs w:val="24"/>
          <w:lang w:val="ru-RU"/>
        </w:rPr>
        <w:t xml:space="preserve"> Управни одбор доноси већином гласова укупног броја чланова.</w:t>
      </w:r>
    </w:p>
    <w:p w:rsidR="00B56246" w:rsidRDefault="00B56246" w:rsidP="00B56246">
      <w:pPr>
        <w:spacing w:after="0"/>
        <w:jc w:val="both"/>
        <w:rPr>
          <w:rFonts w:ascii="Times New Roman" w:hAnsi="Times New Roman"/>
          <w:sz w:val="24"/>
          <w:szCs w:val="24"/>
          <w:lang w:val="ru-RU"/>
        </w:rPr>
      </w:pPr>
    </w:p>
    <w:p w:rsidR="00B56246" w:rsidRDefault="00B56246" w:rsidP="00B56246">
      <w:pPr>
        <w:spacing w:after="0"/>
        <w:jc w:val="center"/>
        <w:rPr>
          <w:rFonts w:ascii="Times New Roman" w:hAnsi="Times New Roman"/>
          <w:sz w:val="24"/>
          <w:szCs w:val="24"/>
          <w:lang w:val="ru-RU"/>
        </w:rPr>
      </w:pPr>
      <w:r>
        <w:rPr>
          <w:rFonts w:ascii="Times New Roman" w:hAnsi="Times New Roman"/>
          <w:bCs/>
          <w:sz w:val="24"/>
          <w:szCs w:val="24"/>
          <w:lang w:val="ru-RU"/>
        </w:rPr>
        <w:t>Члан 28</w:t>
      </w:r>
      <w:r>
        <w:rPr>
          <w:rFonts w:ascii="Times New Roman" w:hAnsi="Times New Roman"/>
          <w:sz w:val="24"/>
          <w:szCs w:val="24"/>
          <w:lang w:val="ru-RU"/>
        </w:rPr>
        <w:t>.</w:t>
      </w:r>
    </w:p>
    <w:p w:rsidR="00B56246" w:rsidRDefault="00B56246" w:rsidP="00B56246">
      <w:pPr>
        <w:spacing w:after="0"/>
        <w:jc w:val="both"/>
        <w:rPr>
          <w:rFonts w:ascii="Times New Roman" w:hAnsi="Times New Roman"/>
          <w:sz w:val="24"/>
          <w:szCs w:val="24"/>
          <w:lang w:val="ru-RU"/>
        </w:rPr>
      </w:pPr>
      <w:r>
        <w:rPr>
          <w:rFonts w:ascii="Times New Roman" w:hAnsi="Times New Roman"/>
          <w:sz w:val="24"/>
          <w:szCs w:val="24"/>
          <w:lang w:val="ru-RU"/>
        </w:rPr>
        <w:tab/>
        <w:t>Седнице Управног одбора сазива и њиховим радом руководи председник, а изузетно</w:t>
      </w:r>
      <w:r>
        <w:rPr>
          <w:rFonts w:ascii="Times New Roman" w:hAnsi="Times New Roman"/>
          <w:color w:val="00B050"/>
          <w:sz w:val="24"/>
          <w:szCs w:val="24"/>
          <w:lang w:val="ru-RU"/>
        </w:rPr>
        <w:t>,</w:t>
      </w:r>
      <w:r>
        <w:rPr>
          <w:rFonts w:ascii="Times New Roman" w:hAnsi="Times New Roman"/>
          <w:sz w:val="24"/>
          <w:szCs w:val="24"/>
          <w:lang w:val="ru-RU"/>
        </w:rPr>
        <w:t xml:space="preserve"> у случају његове спречености</w:t>
      </w:r>
      <w:r>
        <w:rPr>
          <w:rFonts w:ascii="Times New Roman" w:hAnsi="Times New Roman"/>
          <w:color w:val="00B050"/>
          <w:sz w:val="24"/>
          <w:szCs w:val="24"/>
          <w:lang w:val="ru-RU"/>
        </w:rPr>
        <w:t>,</w:t>
      </w:r>
      <w:r>
        <w:rPr>
          <w:rFonts w:ascii="Times New Roman" w:hAnsi="Times New Roman"/>
          <w:sz w:val="24"/>
          <w:szCs w:val="24"/>
          <w:lang w:val="ru-RU"/>
        </w:rPr>
        <w:t xml:space="preserve"> најстарији члан.</w:t>
      </w:r>
    </w:p>
    <w:p w:rsidR="00B56246" w:rsidRDefault="00B56246" w:rsidP="00B56246">
      <w:pPr>
        <w:spacing w:after="0"/>
        <w:jc w:val="both"/>
        <w:rPr>
          <w:rFonts w:ascii="Times New Roman" w:hAnsi="Times New Roman"/>
          <w:sz w:val="24"/>
          <w:szCs w:val="24"/>
          <w:lang w:val="ru-RU"/>
        </w:rPr>
      </w:pPr>
      <w:r>
        <w:rPr>
          <w:rFonts w:ascii="Times New Roman" w:hAnsi="Times New Roman"/>
          <w:sz w:val="24"/>
          <w:szCs w:val="24"/>
          <w:lang w:val="ru-RU"/>
        </w:rPr>
        <w:tab/>
        <w:t>Гласање у Управном одбору је јавно, уколико чланови не одлуче да се о одређеном питању гласа тајно.</w:t>
      </w:r>
    </w:p>
    <w:p w:rsidR="00B56246" w:rsidRDefault="00B56246" w:rsidP="00B56246">
      <w:pPr>
        <w:spacing w:after="0"/>
        <w:jc w:val="both"/>
        <w:rPr>
          <w:rFonts w:ascii="Times New Roman" w:hAnsi="Times New Roman"/>
          <w:sz w:val="24"/>
          <w:szCs w:val="24"/>
          <w:lang w:val="ru-RU"/>
        </w:rPr>
      </w:pPr>
      <w:r>
        <w:rPr>
          <w:rFonts w:ascii="Times New Roman" w:hAnsi="Times New Roman"/>
          <w:sz w:val="24"/>
          <w:szCs w:val="24"/>
          <w:lang w:val="ru-RU"/>
        </w:rPr>
        <w:tab/>
        <w:t>Изузетно, у хитним случајевима, на предлог председника, Управни одбор може донети одлуку већином гласова укупног броја чланова и путем писаних изјава сваког члана или коришћењем других техничких средстава комуникације.</w:t>
      </w:r>
    </w:p>
    <w:p w:rsidR="00B56246" w:rsidRDefault="00B56246" w:rsidP="00B56246">
      <w:pPr>
        <w:ind w:firstLine="720"/>
        <w:jc w:val="both"/>
        <w:rPr>
          <w:rFonts w:ascii="Times New Roman" w:hAnsi="Times New Roman"/>
          <w:sz w:val="24"/>
          <w:szCs w:val="24"/>
          <w:lang w:val="ru-RU"/>
        </w:rPr>
      </w:pPr>
      <w:r>
        <w:rPr>
          <w:rFonts w:ascii="Times New Roman" w:hAnsi="Times New Roman"/>
          <w:sz w:val="24"/>
          <w:szCs w:val="24"/>
          <w:lang w:val="ru-RU"/>
        </w:rPr>
        <w:t xml:space="preserve">О изјашњењу члана Управног одбора </w:t>
      </w:r>
      <w:r w:rsidRPr="00723A47">
        <w:rPr>
          <w:rFonts w:ascii="Times New Roman" w:hAnsi="Times New Roman"/>
          <w:sz w:val="24"/>
          <w:szCs w:val="24"/>
          <w:lang w:val="ru-RU"/>
        </w:rPr>
        <w:t>путем коришћења</w:t>
      </w:r>
      <w:r>
        <w:rPr>
          <w:rFonts w:ascii="Times New Roman" w:hAnsi="Times New Roman"/>
          <w:sz w:val="24"/>
          <w:szCs w:val="24"/>
          <w:lang w:val="ru-RU"/>
        </w:rPr>
        <w:t xml:space="preserve"> других техничких средстава комуникације сачињава се белешка коју </w:t>
      </w:r>
      <w:r>
        <w:rPr>
          <w:rFonts w:ascii="Times New Roman" w:hAnsi="Times New Roman"/>
          <w:sz w:val="24"/>
          <w:szCs w:val="24"/>
          <w:lang w:val="sr-Cyrl-CS"/>
        </w:rPr>
        <w:t>ч</w:t>
      </w:r>
      <w:r>
        <w:rPr>
          <w:rFonts w:ascii="Times New Roman" w:hAnsi="Times New Roman"/>
          <w:sz w:val="24"/>
          <w:szCs w:val="24"/>
          <w:lang w:val="ru-RU"/>
        </w:rPr>
        <w:t>лан потврђује својим потписом на првој седници којој буде присуствовао.</w:t>
      </w:r>
    </w:p>
    <w:p w:rsidR="00B56246" w:rsidRDefault="00B56246" w:rsidP="00B56246">
      <w:pPr>
        <w:spacing w:after="0"/>
        <w:jc w:val="center"/>
        <w:rPr>
          <w:rFonts w:ascii="Times New Roman" w:hAnsi="Times New Roman"/>
          <w:bCs/>
          <w:sz w:val="24"/>
          <w:szCs w:val="24"/>
          <w:lang w:val="ru-RU"/>
        </w:rPr>
      </w:pPr>
      <w:r>
        <w:rPr>
          <w:rFonts w:ascii="Times New Roman" w:hAnsi="Times New Roman"/>
          <w:bCs/>
          <w:sz w:val="24"/>
          <w:szCs w:val="24"/>
          <w:lang w:val="ru-RU"/>
        </w:rPr>
        <w:t>Члан 29.</w:t>
      </w:r>
    </w:p>
    <w:p w:rsidR="00B56246" w:rsidRPr="00B56246" w:rsidRDefault="00B56246" w:rsidP="00B56246">
      <w:pPr>
        <w:spacing w:after="0"/>
        <w:jc w:val="both"/>
        <w:rPr>
          <w:rFonts w:ascii="Times New Roman" w:hAnsi="Times New Roman" w:cs="Times New Roman"/>
          <w:sz w:val="24"/>
          <w:szCs w:val="24"/>
          <w:lang/>
        </w:rPr>
      </w:pPr>
      <w:r>
        <w:rPr>
          <w:rFonts w:ascii="Times New Roman" w:hAnsi="Times New Roman"/>
          <w:sz w:val="24"/>
          <w:szCs w:val="24"/>
          <w:lang w:val="ru-RU"/>
        </w:rPr>
        <w:tab/>
        <w:t>Председник и чланови Управног одбора су за свој рад одговорни оснивачима.</w:t>
      </w:r>
    </w:p>
    <w:p w:rsidR="00741FDA" w:rsidRPr="00741FDA" w:rsidRDefault="00741FDA" w:rsidP="00AB575C">
      <w:pPr>
        <w:pStyle w:val="ListParagraph"/>
        <w:spacing w:after="0" w:line="240" w:lineRule="auto"/>
        <w:contextualSpacing w:val="0"/>
        <w:jc w:val="both"/>
        <w:rPr>
          <w:rFonts w:ascii="Times New Roman" w:hAnsi="Times New Roman" w:cs="Times New Roman"/>
          <w:sz w:val="24"/>
          <w:szCs w:val="24"/>
          <w:lang w:val="sr-Cyrl-CS"/>
        </w:rPr>
      </w:pPr>
    </w:p>
    <w:p w:rsidR="00D9299B" w:rsidRDefault="006E13C9" w:rsidP="00AB575C">
      <w:pPr>
        <w:spacing w:line="240" w:lineRule="auto"/>
        <w:rPr>
          <w:rFonts w:ascii="Times New Roman" w:hAnsi="Times New Roman" w:cs="Times New Roman"/>
          <w:b/>
          <w:sz w:val="24"/>
          <w:szCs w:val="24"/>
          <w:lang w:val="sr-Cyrl-CS"/>
        </w:rPr>
      </w:pPr>
      <w:r w:rsidRPr="006E13C9">
        <w:rPr>
          <w:rFonts w:ascii="Times New Roman" w:hAnsi="Times New Roman" w:cs="Times New Roman"/>
          <w:b/>
          <w:sz w:val="24"/>
          <w:szCs w:val="24"/>
          <w:lang w:val="sr-Cyrl-CS"/>
        </w:rPr>
        <w:t xml:space="preserve">2/2 </w:t>
      </w:r>
      <w:r w:rsidR="00D9299B" w:rsidRPr="006E13C9">
        <w:rPr>
          <w:rFonts w:ascii="Times New Roman" w:hAnsi="Times New Roman" w:cs="Times New Roman"/>
          <w:b/>
          <w:sz w:val="24"/>
          <w:szCs w:val="24"/>
          <w:lang w:val="sr-Cyrl-CS"/>
        </w:rPr>
        <w:t>Престанак дужности члана Управног одбора</w:t>
      </w:r>
    </w:p>
    <w:p w:rsidR="006272D7" w:rsidRPr="005E5570" w:rsidRDefault="004D3FD3" w:rsidP="00AB575C">
      <w:pPr>
        <w:spacing w:line="240" w:lineRule="auto"/>
        <w:jc w:val="center"/>
        <w:rPr>
          <w:rFonts w:ascii="Times New Roman" w:hAnsi="Times New Roman" w:cs="Times New Roman"/>
          <w:sz w:val="24"/>
          <w:szCs w:val="24"/>
          <w:lang w:val="sr-Cyrl-CS"/>
        </w:rPr>
      </w:pPr>
      <w:r w:rsidRPr="005E5570">
        <w:rPr>
          <w:rFonts w:ascii="Times New Roman" w:hAnsi="Times New Roman" w:cs="Times New Roman"/>
          <w:sz w:val="24"/>
          <w:szCs w:val="24"/>
          <w:lang w:val="sr-Cyrl-CS"/>
        </w:rPr>
        <w:t>Чл</w:t>
      </w:r>
      <w:r w:rsidR="00B56246">
        <w:rPr>
          <w:rFonts w:ascii="Times New Roman" w:hAnsi="Times New Roman" w:cs="Times New Roman"/>
          <w:sz w:val="24"/>
          <w:szCs w:val="24"/>
          <w:lang w:val="sr-Cyrl-CS"/>
        </w:rPr>
        <w:t>ан 30</w:t>
      </w:r>
      <w:r w:rsidRPr="005E5570">
        <w:rPr>
          <w:rFonts w:ascii="Times New Roman" w:hAnsi="Times New Roman" w:cs="Times New Roman"/>
          <w:sz w:val="24"/>
          <w:szCs w:val="24"/>
          <w:lang w:val="sr-Cyrl-CS"/>
        </w:rPr>
        <w:t>.</w:t>
      </w:r>
    </w:p>
    <w:p w:rsidR="004D3FD3" w:rsidRPr="005E5570" w:rsidRDefault="002F57B0" w:rsidP="00AB575C">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Председнику или члану У</w:t>
      </w:r>
      <w:r w:rsidR="004D3FD3" w:rsidRPr="005E5570">
        <w:rPr>
          <w:rFonts w:ascii="Times New Roman" w:hAnsi="Times New Roman" w:cs="Times New Roman"/>
          <w:sz w:val="24"/>
          <w:szCs w:val="24"/>
          <w:lang w:val="sr-Cyrl-CS"/>
        </w:rPr>
        <w:t>правног одбора престаје чланство</w:t>
      </w:r>
      <w:r w:rsidR="006272D7" w:rsidRPr="006272D7">
        <w:rPr>
          <w:rFonts w:ascii="Times New Roman" w:hAnsi="Times New Roman" w:cs="Times New Roman"/>
          <w:sz w:val="24"/>
          <w:szCs w:val="24"/>
          <w:lang w:val="sr-Cyrl-CS"/>
        </w:rPr>
        <w:t xml:space="preserve"> </w:t>
      </w:r>
      <w:r w:rsidR="006272D7" w:rsidRPr="005E5570">
        <w:rPr>
          <w:rFonts w:ascii="Times New Roman" w:hAnsi="Times New Roman" w:cs="Times New Roman"/>
          <w:sz w:val="24"/>
          <w:szCs w:val="24"/>
          <w:lang w:val="sr-Cyrl-CS"/>
        </w:rPr>
        <w:t xml:space="preserve">истеком </w:t>
      </w:r>
      <w:r w:rsidR="006272D7">
        <w:rPr>
          <w:rFonts w:ascii="Times New Roman" w:hAnsi="Times New Roman" w:cs="Times New Roman"/>
          <w:sz w:val="24"/>
          <w:szCs w:val="24"/>
          <w:lang w:val="sr-Cyrl-CS"/>
        </w:rPr>
        <w:t>мандата и разрешењем.</w:t>
      </w:r>
    </w:p>
    <w:p w:rsidR="006272D7" w:rsidRDefault="002F57B0" w:rsidP="00AB575C">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Оснивач Галерије разрешиће члана У</w:t>
      </w:r>
      <w:r w:rsidR="006272D7">
        <w:rPr>
          <w:rFonts w:ascii="Times New Roman" w:hAnsi="Times New Roman" w:cs="Times New Roman"/>
          <w:sz w:val="24"/>
          <w:szCs w:val="24"/>
          <w:lang w:val="sr-Cyrl-CS"/>
        </w:rPr>
        <w:t>правног одбора пре истека мандата:</w:t>
      </w:r>
    </w:p>
    <w:p w:rsidR="006272D7" w:rsidRDefault="00F90A57" w:rsidP="00AB575C">
      <w:pPr>
        <w:pStyle w:val="ListParagraph"/>
        <w:numPr>
          <w:ilvl w:val="0"/>
          <w:numId w:val="7"/>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н</w:t>
      </w:r>
      <w:r w:rsidR="006272D7">
        <w:rPr>
          <w:rFonts w:ascii="Times New Roman" w:hAnsi="Times New Roman" w:cs="Times New Roman"/>
          <w:sz w:val="24"/>
          <w:szCs w:val="24"/>
          <w:lang w:val="sr-Cyrl-CS"/>
        </w:rPr>
        <w:t>а лични захтев</w:t>
      </w:r>
    </w:p>
    <w:p w:rsidR="006272D7" w:rsidRDefault="00F90A57" w:rsidP="00AB575C">
      <w:pPr>
        <w:pStyle w:val="ListParagraph"/>
        <w:numPr>
          <w:ilvl w:val="0"/>
          <w:numId w:val="7"/>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а</w:t>
      </w:r>
      <w:r w:rsidR="006272D7">
        <w:rPr>
          <w:rFonts w:ascii="Times New Roman" w:hAnsi="Times New Roman" w:cs="Times New Roman"/>
          <w:sz w:val="24"/>
          <w:szCs w:val="24"/>
          <w:lang w:val="sr-Cyrl-CS"/>
        </w:rPr>
        <w:t>ко обавља дужност супротно</w:t>
      </w:r>
      <w:r w:rsidR="002F57B0">
        <w:rPr>
          <w:rFonts w:ascii="Times New Roman" w:hAnsi="Times New Roman" w:cs="Times New Roman"/>
          <w:sz w:val="24"/>
          <w:szCs w:val="24"/>
          <w:lang w:val="sr-Cyrl-CS"/>
        </w:rPr>
        <w:t xml:space="preserve"> </w:t>
      </w:r>
      <w:r w:rsidR="006272D7">
        <w:rPr>
          <w:rFonts w:ascii="Times New Roman" w:hAnsi="Times New Roman" w:cs="Times New Roman"/>
          <w:sz w:val="24"/>
          <w:szCs w:val="24"/>
          <w:lang w:val="sr-Cyrl-CS"/>
        </w:rPr>
        <w:t>одредбама закона</w:t>
      </w:r>
    </w:p>
    <w:p w:rsidR="006272D7" w:rsidRDefault="00F90A57" w:rsidP="00AB575C">
      <w:pPr>
        <w:pStyle w:val="ListParagraph"/>
        <w:numPr>
          <w:ilvl w:val="0"/>
          <w:numId w:val="7"/>
        </w:num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а</w:t>
      </w:r>
      <w:r w:rsidR="006272D7">
        <w:rPr>
          <w:rFonts w:ascii="Times New Roman" w:hAnsi="Times New Roman" w:cs="Times New Roman"/>
          <w:sz w:val="24"/>
          <w:szCs w:val="24"/>
          <w:lang w:val="sr-Cyrl-CS"/>
        </w:rPr>
        <w:t>ко је против њега покренут кривични поступак за дело које га чини недостој</w:t>
      </w:r>
      <w:r w:rsidR="002F57B0">
        <w:rPr>
          <w:rFonts w:ascii="Times New Roman" w:hAnsi="Times New Roman" w:cs="Times New Roman"/>
          <w:sz w:val="24"/>
          <w:szCs w:val="24"/>
          <w:lang w:val="sr-Cyrl-CS"/>
        </w:rPr>
        <w:t>ним за обављање дужности члана У</w:t>
      </w:r>
      <w:r w:rsidR="006272D7">
        <w:rPr>
          <w:rFonts w:ascii="Times New Roman" w:hAnsi="Times New Roman" w:cs="Times New Roman"/>
          <w:sz w:val="24"/>
          <w:szCs w:val="24"/>
          <w:lang w:val="sr-Cyrl-CS"/>
        </w:rPr>
        <w:t>правног одбора, односно ако је правоснажном судском одлуком осуђен за кривично дело које га чини недостој</w:t>
      </w:r>
      <w:r w:rsidR="002F57B0">
        <w:rPr>
          <w:rFonts w:ascii="Times New Roman" w:hAnsi="Times New Roman" w:cs="Times New Roman"/>
          <w:sz w:val="24"/>
          <w:szCs w:val="24"/>
          <w:lang w:val="sr-Cyrl-CS"/>
        </w:rPr>
        <w:t>ним за обављање дужности члана Управног одбора Г</w:t>
      </w:r>
      <w:r w:rsidR="006272D7">
        <w:rPr>
          <w:rFonts w:ascii="Times New Roman" w:hAnsi="Times New Roman" w:cs="Times New Roman"/>
          <w:sz w:val="24"/>
          <w:szCs w:val="24"/>
          <w:lang w:val="sr-Cyrl-CS"/>
        </w:rPr>
        <w:t>алерије.</w:t>
      </w:r>
    </w:p>
    <w:p w:rsidR="00AB0648" w:rsidRPr="00435D81" w:rsidRDefault="00F90A57" w:rsidP="00AB575C">
      <w:pPr>
        <w:pStyle w:val="ListParagraph"/>
        <w:numPr>
          <w:ilvl w:val="0"/>
          <w:numId w:val="7"/>
        </w:numPr>
        <w:spacing w:line="240" w:lineRule="auto"/>
        <w:ind w:left="360"/>
        <w:jc w:val="center"/>
        <w:rPr>
          <w:rFonts w:ascii="Times New Roman" w:hAnsi="Times New Roman" w:cs="Times New Roman"/>
          <w:sz w:val="24"/>
          <w:szCs w:val="24"/>
          <w:lang w:val="sr-Cyrl-CS"/>
        </w:rPr>
      </w:pPr>
      <w:r w:rsidRPr="00435D81">
        <w:rPr>
          <w:rFonts w:ascii="Times New Roman" w:hAnsi="Times New Roman" w:cs="Times New Roman"/>
          <w:sz w:val="24"/>
          <w:szCs w:val="24"/>
          <w:lang w:val="sr-Cyrl-CS"/>
        </w:rPr>
        <w:t>и</w:t>
      </w:r>
      <w:r w:rsidR="006272D7" w:rsidRPr="00435D81">
        <w:rPr>
          <w:rFonts w:ascii="Times New Roman" w:hAnsi="Times New Roman" w:cs="Times New Roman"/>
          <w:sz w:val="24"/>
          <w:szCs w:val="24"/>
          <w:lang w:val="sr-Cyrl-CS"/>
        </w:rPr>
        <w:t>з других</w:t>
      </w:r>
      <w:r w:rsidR="002F57B0" w:rsidRPr="00435D81">
        <w:rPr>
          <w:rFonts w:ascii="Times New Roman" w:hAnsi="Times New Roman" w:cs="Times New Roman"/>
          <w:sz w:val="24"/>
          <w:szCs w:val="24"/>
          <w:lang w:val="sr-Cyrl-CS"/>
        </w:rPr>
        <w:t xml:space="preserve"> разлога утврђених законом или Статутом Г</w:t>
      </w:r>
      <w:r w:rsidR="006272D7" w:rsidRPr="00435D81">
        <w:rPr>
          <w:rFonts w:ascii="Times New Roman" w:hAnsi="Times New Roman" w:cs="Times New Roman"/>
          <w:sz w:val="24"/>
          <w:szCs w:val="24"/>
          <w:lang w:val="sr-Cyrl-CS"/>
        </w:rPr>
        <w:t>алерије</w:t>
      </w:r>
    </w:p>
    <w:p w:rsidR="009B2199" w:rsidRDefault="009B2199" w:rsidP="00AB575C">
      <w:pPr>
        <w:spacing w:line="240" w:lineRule="auto"/>
        <w:rPr>
          <w:rFonts w:ascii="Times New Roman" w:hAnsi="Times New Roman" w:cs="Times New Roman"/>
          <w:sz w:val="24"/>
          <w:szCs w:val="24"/>
        </w:rPr>
      </w:pPr>
      <w:r>
        <w:rPr>
          <w:rFonts w:ascii="Times New Roman" w:hAnsi="Times New Roman" w:cs="Times New Roman"/>
          <w:sz w:val="24"/>
          <w:szCs w:val="24"/>
        </w:rPr>
        <w:t>3.</w:t>
      </w:r>
      <w:r w:rsidRPr="00BA21FC">
        <w:rPr>
          <w:rFonts w:ascii="Times New Roman" w:hAnsi="Times New Roman" w:cs="Times New Roman"/>
          <w:b/>
          <w:sz w:val="24"/>
          <w:szCs w:val="24"/>
        </w:rPr>
        <w:t>Надзорни одбор Галерије</w:t>
      </w:r>
    </w:p>
    <w:p w:rsidR="00BE66A3" w:rsidRDefault="00B56246" w:rsidP="00AB575C">
      <w:pPr>
        <w:spacing w:line="240" w:lineRule="auto"/>
        <w:ind w:left="2880" w:firstLine="720"/>
        <w:rPr>
          <w:rFonts w:ascii="Times New Roman" w:hAnsi="Times New Roman" w:cs="Times New Roman"/>
          <w:sz w:val="24"/>
          <w:szCs w:val="24"/>
        </w:rPr>
      </w:pPr>
      <w:r>
        <w:rPr>
          <w:rFonts w:ascii="Times New Roman" w:hAnsi="Times New Roman" w:cs="Times New Roman"/>
          <w:sz w:val="24"/>
          <w:szCs w:val="24"/>
          <w:lang w:val="sr-Cyrl-CS"/>
        </w:rPr>
        <w:t xml:space="preserve">        Члан 31</w:t>
      </w:r>
      <w:r w:rsidR="00BE66A3">
        <w:rPr>
          <w:rFonts w:ascii="Times New Roman" w:hAnsi="Times New Roman" w:cs="Times New Roman"/>
          <w:sz w:val="24"/>
          <w:szCs w:val="24"/>
          <w:lang w:val="sr-Cyrl-CS"/>
        </w:rPr>
        <w:t>.</w:t>
      </w:r>
    </w:p>
    <w:p w:rsidR="0071746F" w:rsidRDefault="00BE66A3" w:rsidP="00AB575C">
      <w:pPr>
        <w:spacing w:line="240" w:lineRule="auto"/>
        <w:rPr>
          <w:rFonts w:ascii="Times New Roman" w:hAnsi="Times New Roman" w:cs="Times New Roman"/>
          <w:sz w:val="24"/>
          <w:szCs w:val="24"/>
          <w:lang/>
        </w:rPr>
      </w:pPr>
      <w:r w:rsidRPr="00BE66A3">
        <w:rPr>
          <w:rFonts w:ascii="Times New Roman" w:hAnsi="Times New Roman" w:cs="Times New Roman"/>
          <w:sz w:val="24"/>
          <w:szCs w:val="24"/>
        </w:rPr>
        <w:t xml:space="preserve"> </w:t>
      </w:r>
      <w:r>
        <w:rPr>
          <w:rFonts w:ascii="Times New Roman" w:hAnsi="Times New Roman" w:cs="Times New Roman"/>
          <w:sz w:val="24"/>
          <w:szCs w:val="24"/>
        </w:rPr>
        <w:t>Надзорни одбор врши надзор над пословањем Галерије,</w:t>
      </w:r>
    </w:p>
    <w:p w:rsidR="0071746F" w:rsidRDefault="0071746F" w:rsidP="00AB575C">
      <w:pPr>
        <w:spacing w:line="240" w:lineRule="auto"/>
        <w:rPr>
          <w:rFonts w:ascii="Times New Roman" w:hAnsi="Times New Roman" w:cs="Times New Roman"/>
          <w:sz w:val="24"/>
          <w:szCs w:val="24"/>
          <w:lang/>
        </w:rPr>
      </w:pPr>
      <w:r>
        <w:rPr>
          <w:rFonts w:ascii="Times New Roman" w:hAnsi="Times New Roman" w:cs="Times New Roman"/>
          <w:sz w:val="24"/>
          <w:szCs w:val="24"/>
          <w:lang/>
        </w:rPr>
        <w:t>Надзорни одбор има три члана</w:t>
      </w:r>
    </w:p>
    <w:p w:rsidR="00B65DA5" w:rsidRDefault="0071746F" w:rsidP="00435D81">
      <w:pPr>
        <w:spacing w:line="240" w:lineRule="auto"/>
        <w:rPr>
          <w:rFonts w:ascii="Times New Roman" w:hAnsi="Times New Roman" w:cs="Times New Roman"/>
          <w:sz w:val="24"/>
          <w:szCs w:val="24"/>
          <w:lang/>
        </w:rPr>
      </w:pPr>
      <w:r>
        <w:rPr>
          <w:rFonts w:ascii="Times New Roman" w:hAnsi="Times New Roman" w:cs="Times New Roman"/>
          <w:sz w:val="24"/>
          <w:szCs w:val="24"/>
          <w:lang/>
        </w:rPr>
        <w:t>Председника и чланове Надзорног одбора именују и разрешава</w:t>
      </w:r>
      <w:r w:rsidR="00B65DA5">
        <w:rPr>
          <w:rFonts w:ascii="Times New Roman" w:hAnsi="Times New Roman" w:cs="Times New Roman"/>
          <w:sz w:val="24"/>
          <w:szCs w:val="24"/>
          <w:lang/>
        </w:rPr>
        <w:t xml:space="preserve"> оснивач у складу са законом.</w:t>
      </w:r>
    </w:p>
    <w:p w:rsidR="00B65DA5" w:rsidRDefault="00B65DA5" w:rsidP="00AB575C">
      <w:pPr>
        <w:spacing w:line="240" w:lineRule="auto"/>
        <w:rPr>
          <w:rFonts w:ascii="Times New Roman" w:hAnsi="Times New Roman" w:cs="Times New Roman"/>
          <w:sz w:val="24"/>
          <w:szCs w:val="24"/>
          <w:lang w:val="sr-Cyrl-CS"/>
        </w:rPr>
      </w:pPr>
      <w:r>
        <w:rPr>
          <w:rFonts w:ascii="Times New Roman" w:hAnsi="Times New Roman" w:cs="Times New Roman"/>
          <w:sz w:val="24"/>
          <w:szCs w:val="24"/>
          <w:lang/>
        </w:rPr>
        <w:lastRenderedPageBreak/>
        <w:tab/>
      </w:r>
      <w:r>
        <w:rPr>
          <w:rFonts w:ascii="Times New Roman" w:hAnsi="Times New Roman" w:cs="Times New Roman"/>
          <w:sz w:val="24"/>
          <w:szCs w:val="24"/>
          <w:lang/>
        </w:rPr>
        <w:tab/>
      </w:r>
      <w:r>
        <w:rPr>
          <w:rFonts w:ascii="Times New Roman" w:hAnsi="Times New Roman" w:cs="Times New Roman"/>
          <w:sz w:val="24"/>
          <w:szCs w:val="24"/>
          <w:lang/>
        </w:rPr>
        <w:tab/>
        <w:t xml:space="preserve">                               </w:t>
      </w:r>
      <w:r>
        <w:rPr>
          <w:rFonts w:ascii="Times New Roman" w:hAnsi="Times New Roman" w:cs="Times New Roman"/>
          <w:sz w:val="24"/>
          <w:szCs w:val="24"/>
          <w:lang w:val="sr-Cyrl-CS"/>
        </w:rPr>
        <w:t>Члан 32.</w:t>
      </w:r>
    </w:p>
    <w:p w:rsidR="00FD7CBB" w:rsidRPr="00FD7CBB" w:rsidRDefault="00B65DA5" w:rsidP="00435D81">
      <w:pPr>
        <w:rPr>
          <w:rFonts w:ascii="Times New Roman" w:hAnsi="Times New Roman" w:cs="Times New Roman"/>
          <w:sz w:val="24"/>
          <w:szCs w:val="24"/>
        </w:rPr>
      </w:pPr>
      <w:r>
        <w:rPr>
          <w:rFonts w:ascii="Times New Roman" w:hAnsi="Times New Roman" w:cs="Times New Roman"/>
          <w:sz w:val="24"/>
          <w:szCs w:val="24"/>
          <w:lang w:val="sr-Cyrl-CS"/>
        </w:rPr>
        <w:t>Члан Надзорног одбора из реда запослених именује се на предлог репрезентативног синдиката</w:t>
      </w:r>
      <w:r w:rsidR="00FD7CBB" w:rsidRPr="00FD7CBB">
        <w:rPr>
          <w:b/>
        </w:rPr>
        <w:t xml:space="preserve"> </w:t>
      </w:r>
      <w:r w:rsidR="00FD7CBB" w:rsidRPr="00FD7CBB">
        <w:rPr>
          <w:rFonts w:ascii="Times New Roman" w:hAnsi="Times New Roman" w:cs="Times New Roman"/>
          <w:sz w:val="24"/>
          <w:szCs w:val="24"/>
        </w:rPr>
        <w:t>,</w:t>
      </w:r>
      <w:r w:rsidR="00FD7CBB" w:rsidRPr="00FD7CBB">
        <w:rPr>
          <w:rFonts w:ascii="Times New Roman" w:hAnsi="Times New Roman" w:cs="Times New Roman"/>
          <w:b/>
          <w:sz w:val="24"/>
          <w:szCs w:val="24"/>
        </w:rPr>
        <w:t xml:space="preserve"> </w:t>
      </w:r>
      <w:r w:rsidR="00FD7CBB" w:rsidRPr="00FD7CBB">
        <w:rPr>
          <w:rFonts w:ascii="Times New Roman" w:hAnsi="Times New Roman" w:cs="Times New Roman"/>
          <w:sz w:val="24"/>
          <w:szCs w:val="24"/>
        </w:rPr>
        <w:t>а уколико не постоји репрезентативни синдикат ( чл. 42. Став. 1)</w:t>
      </w:r>
      <w:r w:rsidR="00FD7CBB" w:rsidRPr="00FD7CBB">
        <w:rPr>
          <w:rFonts w:ascii="Times New Roman" w:hAnsi="Times New Roman" w:cs="Times New Roman"/>
          <w:b/>
          <w:sz w:val="24"/>
          <w:szCs w:val="24"/>
        </w:rPr>
        <w:t xml:space="preserve"> </w:t>
      </w:r>
      <w:r w:rsidR="00FD7CBB" w:rsidRPr="00FD7CBB">
        <w:rPr>
          <w:rFonts w:ascii="Times New Roman" w:hAnsi="Times New Roman" w:cs="Times New Roman"/>
          <w:sz w:val="24"/>
          <w:szCs w:val="24"/>
        </w:rPr>
        <w:t xml:space="preserve">на </w:t>
      </w:r>
      <w:proofErr w:type="gramStart"/>
      <w:r w:rsidR="00FD7CBB" w:rsidRPr="00FD7CBB">
        <w:rPr>
          <w:rFonts w:ascii="Times New Roman" w:hAnsi="Times New Roman" w:cs="Times New Roman"/>
          <w:sz w:val="24"/>
          <w:szCs w:val="24"/>
        </w:rPr>
        <w:t>предлог  већине</w:t>
      </w:r>
      <w:proofErr w:type="gramEnd"/>
      <w:r w:rsidR="00FD7CBB" w:rsidRPr="00FD7CBB">
        <w:rPr>
          <w:rFonts w:ascii="Times New Roman" w:hAnsi="Times New Roman" w:cs="Times New Roman"/>
          <w:sz w:val="24"/>
          <w:szCs w:val="24"/>
        </w:rPr>
        <w:t xml:space="preserve"> запослених у Установи </w:t>
      </w:r>
      <w:r w:rsidR="00FD7CBB">
        <w:rPr>
          <w:rFonts w:ascii="Times New Roman" w:hAnsi="Times New Roman" w:cs="Times New Roman"/>
          <w:sz w:val="24"/>
          <w:szCs w:val="24"/>
        </w:rPr>
        <w:t>и може бити именован највише два пута.</w:t>
      </w:r>
    </w:p>
    <w:p w:rsidR="00B65DA5" w:rsidRDefault="00FD7CBB" w:rsidP="00AB575C">
      <w:pPr>
        <w:spacing w:line="240" w:lineRule="auto"/>
        <w:rPr>
          <w:rFonts w:ascii="Times New Roman" w:hAnsi="Times New Roman" w:cs="Times New Roman"/>
          <w:sz w:val="24"/>
          <w:szCs w:val="24"/>
          <w:lang/>
        </w:rPr>
      </w:pPr>
      <w:r>
        <w:rPr>
          <w:rFonts w:ascii="Times New Roman" w:hAnsi="Times New Roman" w:cs="Times New Roman"/>
          <w:sz w:val="24"/>
          <w:szCs w:val="24"/>
          <w:lang/>
        </w:rPr>
        <w:t xml:space="preserve">                                                                 </w:t>
      </w:r>
      <w:r>
        <w:rPr>
          <w:rFonts w:ascii="Times New Roman" w:hAnsi="Times New Roman" w:cs="Times New Roman"/>
          <w:sz w:val="24"/>
          <w:szCs w:val="24"/>
          <w:lang w:val="sr-Cyrl-CS"/>
        </w:rPr>
        <w:t>Члан 33.</w:t>
      </w:r>
    </w:p>
    <w:p w:rsidR="00BE66A3" w:rsidRDefault="00BE66A3" w:rsidP="00435D81">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Чланове Надзорног одбора Галерије именује и разрешава оснивач.</w:t>
      </w:r>
      <w:proofErr w:type="gramEnd"/>
    </w:p>
    <w:p w:rsidR="00ED4F33" w:rsidRDefault="00ED4F33" w:rsidP="00ED4F33">
      <w:pPr>
        <w:spacing w:after="0"/>
        <w:jc w:val="both"/>
        <w:rPr>
          <w:rFonts w:ascii="Times New Roman" w:hAnsi="Times New Roman"/>
          <w:sz w:val="24"/>
          <w:szCs w:val="24"/>
          <w:lang w:val="ru-RU"/>
        </w:rPr>
      </w:pPr>
      <w:r>
        <w:rPr>
          <w:rFonts w:ascii="Times New Roman" w:hAnsi="Times New Roman"/>
          <w:sz w:val="24"/>
          <w:szCs w:val="24"/>
          <w:lang w:val="ru-RU"/>
        </w:rPr>
        <w:t>У Надзорном одбору</w:t>
      </w:r>
      <w:r w:rsidRPr="00D2093C">
        <w:rPr>
          <w:rFonts w:ascii="Times New Roman" w:hAnsi="Times New Roman"/>
          <w:sz w:val="24"/>
          <w:szCs w:val="24"/>
          <w:lang w:val="ru-RU"/>
        </w:rPr>
        <w:t>,</w:t>
      </w:r>
      <w:r w:rsidRPr="000B5B5F">
        <w:rPr>
          <w:rFonts w:ascii="Times New Roman" w:hAnsi="Times New Roman"/>
          <w:sz w:val="24"/>
          <w:szCs w:val="24"/>
          <w:lang w:val="ru-RU"/>
        </w:rPr>
        <w:t xml:space="preserve"> </w:t>
      </w:r>
      <w:r w:rsidRPr="008E134A">
        <w:rPr>
          <w:rFonts w:ascii="Times New Roman" w:hAnsi="Times New Roman"/>
          <w:sz w:val="24"/>
          <w:szCs w:val="24"/>
          <w:lang w:val="ru-RU"/>
        </w:rPr>
        <w:t>полна структур</w:t>
      </w:r>
      <w:r>
        <w:rPr>
          <w:rFonts w:ascii="Times New Roman" w:hAnsi="Times New Roman"/>
          <w:sz w:val="24"/>
          <w:szCs w:val="24"/>
          <w:lang w:val="ru-RU"/>
        </w:rPr>
        <w:t>а</w:t>
      </w:r>
      <w:r w:rsidRPr="00D87390">
        <w:rPr>
          <w:rFonts w:ascii="Times New Roman" w:hAnsi="Times New Roman"/>
          <w:sz w:val="24"/>
          <w:szCs w:val="24"/>
          <w:lang w:val="ru-RU"/>
        </w:rPr>
        <w:t xml:space="preserve"> </w:t>
      </w:r>
      <w:r>
        <w:rPr>
          <w:rFonts w:ascii="Times New Roman" w:hAnsi="Times New Roman"/>
          <w:sz w:val="24"/>
          <w:szCs w:val="24"/>
          <w:lang w:val="ru-RU"/>
        </w:rPr>
        <w:t>треба да буде таква да обезбеди заступљеност од најмање 40% представника мање заступљеног пола</w:t>
      </w:r>
      <w:r w:rsidRPr="008E134A">
        <w:rPr>
          <w:rFonts w:ascii="Times New Roman" w:hAnsi="Times New Roman"/>
          <w:sz w:val="24"/>
          <w:szCs w:val="24"/>
          <w:lang w:val="ru-RU"/>
        </w:rPr>
        <w:t>.</w:t>
      </w:r>
    </w:p>
    <w:p w:rsidR="00ED4F33" w:rsidRDefault="00ED4F33" w:rsidP="00435D81">
      <w:pPr>
        <w:spacing w:after="0"/>
        <w:jc w:val="both"/>
        <w:rPr>
          <w:rFonts w:ascii="Times New Roman" w:hAnsi="Times New Roman" w:cs="Times New Roman"/>
          <w:sz w:val="24"/>
          <w:szCs w:val="24"/>
          <w:lang/>
        </w:rPr>
      </w:pPr>
      <w:r>
        <w:rPr>
          <w:rFonts w:ascii="Times New Roman" w:hAnsi="Times New Roman"/>
          <w:sz w:val="24"/>
          <w:szCs w:val="24"/>
          <w:lang w:val="ru-RU"/>
        </w:rPr>
        <w:t>За члана Надзорног одбора не може бити именовано лице које је члан Управног одбора.</w:t>
      </w:r>
      <w:r>
        <w:rPr>
          <w:rFonts w:ascii="Times New Roman" w:hAnsi="Times New Roman"/>
          <w:sz w:val="24"/>
          <w:szCs w:val="24"/>
          <w:lang w:val="ru-RU"/>
        </w:rPr>
        <w:tab/>
      </w:r>
      <w:r w:rsidRPr="00ED4F33">
        <w:rPr>
          <w:rFonts w:ascii="Times New Roman" w:hAnsi="Times New Roman" w:cs="Times New Roman"/>
          <w:sz w:val="24"/>
          <w:szCs w:val="24"/>
        </w:rPr>
        <w:t xml:space="preserve"> </w:t>
      </w:r>
    </w:p>
    <w:p w:rsidR="00ED4F33" w:rsidRDefault="00ED4F33" w:rsidP="00435D81">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Мандат чланова надзорног одбора траје четири године и исто лице може бити поново именовано.</w:t>
      </w:r>
      <w:proofErr w:type="gramEnd"/>
    </w:p>
    <w:p w:rsidR="00ED4F33" w:rsidRPr="00ED4F33" w:rsidRDefault="00ED4F33" w:rsidP="00435D81">
      <w:pPr>
        <w:spacing w:line="240" w:lineRule="auto"/>
        <w:rPr>
          <w:rFonts w:ascii="Times New Roman" w:hAnsi="Times New Roman" w:cs="Times New Roman"/>
          <w:sz w:val="24"/>
          <w:szCs w:val="24"/>
          <w:lang/>
        </w:rPr>
      </w:pPr>
      <w:proofErr w:type="gramStart"/>
      <w:r>
        <w:rPr>
          <w:rFonts w:ascii="Times New Roman" w:hAnsi="Times New Roman" w:cs="Times New Roman"/>
          <w:sz w:val="24"/>
          <w:szCs w:val="24"/>
        </w:rPr>
        <w:t>У случају спречености председника Надзорног одбора, седницу Надзорног одбора може заказати и њој председавати, најстарији члан Надзорног одбора.</w:t>
      </w:r>
      <w:proofErr w:type="gramEnd"/>
    </w:p>
    <w:p w:rsidR="00FD7755" w:rsidRDefault="00FD7755" w:rsidP="00AB575C">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Чл</w:t>
      </w:r>
      <w:r w:rsidR="00207BD7">
        <w:rPr>
          <w:rFonts w:ascii="Times New Roman" w:hAnsi="Times New Roman" w:cs="Times New Roman"/>
          <w:sz w:val="24"/>
          <w:szCs w:val="24"/>
        </w:rPr>
        <w:t xml:space="preserve">ан </w:t>
      </w:r>
      <w:r w:rsidR="003E0811">
        <w:rPr>
          <w:rFonts w:ascii="Times New Roman" w:hAnsi="Times New Roman" w:cs="Times New Roman"/>
          <w:sz w:val="24"/>
          <w:szCs w:val="24"/>
          <w:lang/>
        </w:rPr>
        <w:t>34</w:t>
      </w:r>
      <w:r>
        <w:rPr>
          <w:rFonts w:ascii="Times New Roman" w:hAnsi="Times New Roman" w:cs="Times New Roman"/>
          <w:sz w:val="24"/>
          <w:szCs w:val="24"/>
        </w:rPr>
        <w:t>.</w:t>
      </w:r>
      <w:proofErr w:type="gramEnd"/>
    </w:p>
    <w:p w:rsidR="00207BD7" w:rsidRDefault="00207BD7" w:rsidP="00435D81">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Оснивач може, до именовања председника и чланова Надзорног одбора галерије, да именује вршиоца дужности председника и</w:t>
      </w:r>
      <w:r w:rsidR="00741FDA">
        <w:rPr>
          <w:rFonts w:ascii="Times New Roman" w:hAnsi="Times New Roman" w:cs="Times New Roman"/>
          <w:sz w:val="24"/>
          <w:szCs w:val="24"/>
        </w:rPr>
        <w:t xml:space="preserve"> </w:t>
      </w:r>
      <w:r>
        <w:rPr>
          <w:rFonts w:ascii="Times New Roman" w:hAnsi="Times New Roman" w:cs="Times New Roman"/>
          <w:sz w:val="24"/>
          <w:szCs w:val="24"/>
        </w:rPr>
        <w:t>чланова Надзорног одбора.</w:t>
      </w:r>
      <w:proofErr w:type="gramEnd"/>
    </w:p>
    <w:p w:rsidR="00207BD7" w:rsidRDefault="00207BD7" w:rsidP="00435D81">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Оснивач може именовати вршиоца дужности председника и члана Надзорног одбора Галерије и у случају када председнику, односно</w:t>
      </w:r>
      <w:r w:rsidR="004779D1">
        <w:rPr>
          <w:rFonts w:ascii="Times New Roman" w:hAnsi="Times New Roman" w:cs="Times New Roman"/>
          <w:sz w:val="24"/>
          <w:szCs w:val="24"/>
        </w:rPr>
        <w:t xml:space="preserve"> </w:t>
      </w:r>
      <w:r>
        <w:rPr>
          <w:rFonts w:ascii="Times New Roman" w:hAnsi="Times New Roman" w:cs="Times New Roman"/>
          <w:sz w:val="24"/>
          <w:szCs w:val="24"/>
        </w:rPr>
        <w:t>члану Надзорног одбора, престане дужност пре истека мандата.</w:t>
      </w:r>
      <w:proofErr w:type="gramEnd"/>
    </w:p>
    <w:p w:rsidR="004779D1" w:rsidRDefault="00207BD7" w:rsidP="00435D81">
      <w:pPr>
        <w:spacing w:line="240" w:lineRule="auto"/>
        <w:rPr>
          <w:rFonts w:ascii="Times New Roman" w:hAnsi="Times New Roman" w:cs="Times New Roman"/>
          <w:sz w:val="24"/>
          <w:szCs w:val="24"/>
          <w:lang/>
        </w:rPr>
      </w:pPr>
      <w:proofErr w:type="gramStart"/>
      <w:r>
        <w:rPr>
          <w:rFonts w:ascii="Times New Roman" w:hAnsi="Times New Roman" w:cs="Times New Roman"/>
          <w:sz w:val="24"/>
          <w:szCs w:val="24"/>
        </w:rPr>
        <w:t>Вршилац дужности председника, односно</w:t>
      </w:r>
      <w:r w:rsidR="004779D1">
        <w:rPr>
          <w:rFonts w:ascii="Times New Roman" w:hAnsi="Times New Roman" w:cs="Times New Roman"/>
          <w:sz w:val="24"/>
          <w:szCs w:val="24"/>
        </w:rPr>
        <w:t xml:space="preserve"> </w:t>
      </w:r>
      <w:r>
        <w:rPr>
          <w:rFonts w:ascii="Times New Roman" w:hAnsi="Times New Roman" w:cs="Times New Roman"/>
          <w:sz w:val="24"/>
          <w:szCs w:val="24"/>
        </w:rPr>
        <w:t>члана Надзорног одбора може обављати ту функцију најдуже једну годину.</w:t>
      </w:r>
      <w:proofErr w:type="gramEnd"/>
    </w:p>
    <w:p w:rsidR="00ED4F33" w:rsidRDefault="00ED4F33" w:rsidP="00ED4F33">
      <w:pPr>
        <w:spacing w:after="0"/>
        <w:jc w:val="center"/>
        <w:rPr>
          <w:rFonts w:ascii="Times New Roman" w:hAnsi="Times New Roman"/>
          <w:bCs/>
          <w:sz w:val="24"/>
          <w:szCs w:val="24"/>
          <w:lang w:val="ru-RU"/>
        </w:rPr>
      </w:pPr>
      <w:r>
        <w:rPr>
          <w:rFonts w:ascii="Times New Roman" w:hAnsi="Times New Roman"/>
          <w:bCs/>
          <w:sz w:val="24"/>
          <w:szCs w:val="24"/>
          <w:lang w:val="ru-RU"/>
        </w:rPr>
        <w:t>Члан 35.</w:t>
      </w:r>
    </w:p>
    <w:p w:rsidR="00ED4F33" w:rsidRDefault="00ED4F33" w:rsidP="00ED4F33">
      <w:pPr>
        <w:spacing w:after="0"/>
        <w:jc w:val="both"/>
        <w:rPr>
          <w:rFonts w:ascii="Times New Roman" w:hAnsi="Times New Roman"/>
          <w:sz w:val="24"/>
          <w:szCs w:val="24"/>
          <w:lang w:val="ru-RU"/>
        </w:rPr>
      </w:pPr>
      <w:r>
        <w:rPr>
          <w:rFonts w:ascii="Times New Roman" w:hAnsi="Times New Roman"/>
          <w:sz w:val="24"/>
          <w:szCs w:val="24"/>
          <w:lang w:val="ru-RU"/>
        </w:rPr>
        <w:t>Надзорни одбор пуноважно одлучује ако седници присуствује</w:t>
      </w:r>
      <w:r>
        <w:rPr>
          <w:rFonts w:ascii="Times New Roman" w:hAnsi="Times New Roman"/>
          <w:color w:val="C00000"/>
          <w:sz w:val="24"/>
          <w:szCs w:val="24"/>
          <w:lang w:val="ru-RU"/>
        </w:rPr>
        <w:t xml:space="preserve"> </w:t>
      </w:r>
      <w:r>
        <w:rPr>
          <w:rFonts w:ascii="Times New Roman" w:hAnsi="Times New Roman"/>
          <w:sz w:val="24"/>
          <w:szCs w:val="24"/>
          <w:lang w:val="ru-RU"/>
        </w:rPr>
        <w:t>више од половине укупног броја чланова, а одлуке доноси већином гласова.</w:t>
      </w:r>
    </w:p>
    <w:p w:rsidR="00ED4F33" w:rsidRDefault="00ED4F33" w:rsidP="00ED4F33">
      <w:pPr>
        <w:spacing w:after="0"/>
        <w:jc w:val="both"/>
        <w:rPr>
          <w:rFonts w:ascii="Times New Roman" w:hAnsi="Times New Roman"/>
          <w:sz w:val="24"/>
          <w:szCs w:val="24"/>
          <w:lang w:val="ru-RU"/>
        </w:rPr>
      </w:pPr>
      <w:r>
        <w:rPr>
          <w:rFonts w:ascii="Times New Roman" w:hAnsi="Times New Roman"/>
          <w:sz w:val="24"/>
          <w:szCs w:val="24"/>
          <w:lang w:val="ru-RU"/>
        </w:rPr>
        <w:t>Члан Надзорног одбора који се не слаже са одлуком</w:t>
      </w:r>
      <w:r>
        <w:rPr>
          <w:rFonts w:ascii="Times New Roman" w:hAnsi="Times New Roman"/>
          <w:color w:val="00B050"/>
          <w:sz w:val="24"/>
          <w:szCs w:val="24"/>
          <w:lang w:val="ru-RU"/>
        </w:rPr>
        <w:t>,</w:t>
      </w:r>
      <w:r>
        <w:rPr>
          <w:rFonts w:ascii="Times New Roman" w:hAnsi="Times New Roman"/>
          <w:sz w:val="24"/>
          <w:szCs w:val="24"/>
          <w:lang w:val="ru-RU"/>
        </w:rPr>
        <w:t xml:space="preserve"> може издвојити своје мишљење.</w:t>
      </w:r>
    </w:p>
    <w:p w:rsidR="00ED4F33" w:rsidRDefault="00ED4F33" w:rsidP="00ED4F33">
      <w:pPr>
        <w:spacing w:after="0"/>
        <w:jc w:val="center"/>
        <w:rPr>
          <w:rFonts w:ascii="Times New Roman" w:hAnsi="Times New Roman"/>
          <w:bCs/>
          <w:sz w:val="24"/>
          <w:szCs w:val="24"/>
          <w:lang w:val="ru-RU"/>
        </w:rPr>
      </w:pPr>
      <w:r>
        <w:rPr>
          <w:rFonts w:ascii="Times New Roman" w:hAnsi="Times New Roman"/>
          <w:bCs/>
          <w:sz w:val="24"/>
          <w:szCs w:val="24"/>
          <w:lang w:val="ru-RU"/>
        </w:rPr>
        <w:t>Члан 36.</w:t>
      </w:r>
    </w:p>
    <w:p w:rsidR="00ED4F33" w:rsidRDefault="00ED4F33" w:rsidP="00ED4F33">
      <w:pPr>
        <w:spacing w:after="0"/>
        <w:jc w:val="both"/>
        <w:rPr>
          <w:rFonts w:ascii="Times New Roman" w:hAnsi="Times New Roman"/>
          <w:sz w:val="24"/>
          <w:szCs w:val="24"/>
          <w:lang w:val="ru-RU"/>
        </w:rPr>
      </w:pPr>
      <w:r>
        <w:rPr>
          <w:rFonts w:ascii="Times New Roman" w:hAnsi="Times New Roman"/>
          <w:sz w:val="24"/>
          <w:szCs w:val="24"/>
          <w:lang w:val="ru-RU"/>
        </w:rPr>
        <w:t>Седнице Надзорног одбора сазива и њиховим радом руководи председник, а изузетно, у случају његове спречености, најстарији члан.</w:t>
      </w:r>
    </w:p>
    <w:p w:rsidR="00ED4F33" w:rsidRDefault="00ED4F33" w:rsidP="00ED4F33">
      <w:pPr>
        <w:spacing w:after="0"/>
        <w:jc w:val="both"/>
        <w:rPr>
          <w:rFonts w:ascii="Times New Roman" w:hAnsi="Times New Roman"/>
          <w:sz w:val="24"/>
          <w:szCs w:val="24"/>
          <w:lang w:val="ru-RU"/>
        </w:rPr>
      </w:pPr>
      <w:r>
        <w:rPr>
          <w:rFonts w:ascii="Times New Roman" w:hAnsi="Times New Roman"/>
          <w:sz w:val="24"/>
          <w:szCs w:val="24"/>
          <w:lang w:val="sr-Cyrl-CS"/>
        </w:rPr>
        <w:t xml:space="preserve">Гласање у </w:t>
      </w:r>
      <w:r w:rsidRPr="00A03312">
        <w:rPr>
          <w:rFonts w:ascii="Times New Roman" w:hAnsi="Times New Roman"/>
          <w:sz w:val="24"/>
          <w:szCs w:val="24"/>
          <w:lang w:val="sr-Cyrl-CS"/>
        </w:rPr>
        <w:t>Н</w:t>
      </w:r>
      <w:r w:rsidRPr="00885770">
        <w:rPr>
          <w:rFonts w:ascii="Times New Roman" w:hAnsi="Times New Roman"/>
          <w:sz w:val="24"/>
          <w:szCs w:val="24"/>
          <w:lang w:val="sr-Cyrl-CS"/>
        </w:rPr>
        <w:t>адзорном одбору је јавно, ако Надзорни одбор не одлучи да се о одређеном питању гласа тајно</w:t>
      </w:r>
      <w:r>
        <w:rPr>
          <w:rFonts w:ascii="Times New Roman" w:hAnsi="Times New Roman"/>
          <w:sz w:val="24"/>
          <w:szCs w:val="24"/>
          <w:lang w:val="sr-Cyrl-CS"/>
        </w:rPr>
        <w:t>.</w:t>
      </w:r>
    </w:p>
    <w:p w:rsidR="00ED4F33" w:rsidRDefault="00ED4F33" w:rsidP="00ED4F33">
      <w:pPr>
        <w:spacing w:after="0"/>
        <w:jc w:val="both"/>
        <w:rPr>
          <w:rFonts w:ascii="Times New Roman" w:hAnsi="Times New Roman"/>
          <w:sz w:val="24"/>
          <w:szCs w:val="24"/>
          <w:lang w:val="ru-RU"/>
        </w:rPr>
      </w:pPr>
      <w:r>
        <w:rPr>
          <w:rFonts w:ascii="Times New Roman" w:hAnsi="Times New Roman"/>
          <w:sz w:val="24"/>
          <w:szCs w:val="24"/>
          <w:lang w:val="ru-RU"/>
        </w:rPr>
        <w:t>Изузетно, у хитним случајевима, на предлог председника, Надзорни одбор може донети одлуку већином гласова укупног броја чланова и путем писаних изјава сваког члана или коришћењем других техничких средстава комуникације.</w:t>
      </w:r>
    </w:p>
    <w:p w:rsidR="00ED4F33" w:rsidRDefault="00ED4F33" w:rsidP="00ED4F33">
      <w:pPr>
        <w:spacing w:after="0"/>
        <w:jc w:val="both"/>
        <w:rPr>
          <w:rFonts w:ascii="Times New Roman" w:hAnsi="Times New Roman"/>
          <w:sz w:val="24"/>
          <w:szCs w:val="24"/>
          <w:lang w:val="ru-RU"/>
        </w:rPr>
      </w:pPr>
      <w:r>
        <w:rPr>
          <w:rFonts w:ascii="Times New Roman" w:hAnsi="Times New Roman"/>
          <w:sz w:val="24"/>
          <w:szCs w:val="24"/>
          <w:lang w:val="ru-RU"/>
        </w:rPr>
        <w:t xml:space="preserve">О изјашњењу члана Надзорног одбора путем коришћења других техничких средстава комуникације сачињава се белешка коју </w:t>
      </w:r>
      <w:r>
        <w:rPr>
          <w:rFonts w:ascii="Times New Roman" w:hAnsi="Times New Roman"/>
          <w:sz w:val="24"/>
          <w:szCs w:val="24"/>
          <w:lang w:val="sr-Cyrl-CS"/>
        </w:rPr>
        <w:t>ч</w:t>
      </w:r>
      <w:r>
        <w:rPr>
          <w:rFonts w:ascii="Times New Roman" w:hAnsi="Times New Roman"/>
          <w:sz w:val="24"/>
          <w:szCs w:val="24"/>
          <w:lang w:val="ru-RU"/>
        </w:rPr>
        <w:t>лан потврђује својим потписом на првој седници којој буде присуствовао.</w:t>
      </w:r>
    </w:p>
    <w:p w:rsidR="00ED4F33" w:rsidRPr="00ED4F33" w:rsidRDefault="00ED4F33" w:rsidP="00ED4F33">
      <w:pPr>
        <w:spacing w:line="240" w:lineRule="auto"/>
        <w:ind w:firstLine="720"/>
        <w:rPr>
          <w:rFonts w:ascii="Times New Roman" w:hAnsi="Times New Roman" w:cs="Times New Roman"/>
          <w:sz w:val="24"/>
          <w:szCs w:val="24"/>
          <w:lang/>
        </w:rPr>
      </w:pPr>
    </w:p>
    <w:p w:rsidR="00207BD7" w:rsidRDefault="003E0811" w:rsidP="00AB575C">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Члан </w:t>
      </w:r>
      <w:r w:rsidR="00ED4F33">
        <w:rPr>
          <w:rFonts w:ascii="Times New Roman" w:hAnsi="Times New Roman" w:cs="Times New Roman"/>
          <w:sz w:val="24"/>
          <w:szCs w:val="24"/>
          <w:lang/>
        </w:rPr>
        <w:t>37</w:t>
      </w:r>
      <w:r w:rsidR="00207BD7">
        <w:rPr>
          <w:rFonts w:ascii="Times New Roman" w:hAnsi="Times New Roman" w:cs="Times New Roman"/>
          <w:sz w:val="24"/>
          <w:szCs w:val="24"/>
        </w:rPr>
        <w:t>.</w:t>
      </w:r>
      <w:proofErr w:type="gramEnd"/>
    </w:p>
    <w:p w:rsidR="00741FDA" w:rsidRDefault="00741FDA" w:rsidP="00AB575C">
      <w:pPr>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Надзорни одбор обавља, у складу са законом, надзор над пословањем, а нарочито:</w:t>
      </w:r>
    </w:p>
    <w:p w:rsidR="00741FDA" w:rsidRDefault="00741FDA" w:rsidP="00AB575C">
      <w:pPr>
        <w:pStyle w:val="ListParagraph"/>
        <w:numPr>
          <w:ilvl w:val="0"/>
          <w:numId w:val="11"/>
        </w:numPr>
        <w:spacing w:after="0" w:line="240" w:lineRule="auto"/>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прегледа годишње извештаје и утврђује да ли су састављени у складу са законским прописима;</w:t>
      </w:r>
    </w:p>
    <w:p w:rsidR="00741FDA" w:rsidRDefault="00741FDA" w:rsidP="00AB575C">
      <w:pPr>
        <w:pStyle w:val="ListParagraph"/>
        <w:numPr>
          <w:ilvl w:val="0"/>
          <w:numId w:val="11"/>
        </w:numPr>
        <w:spacing w:after="0" w:line="240" w:lineRule="auto"/>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утврђује да ли се пословне књиге и друга документа воде уредно и у складу са прописима, а може их дати и на вештачење;</w:t>
      </w:r>
    </w:p>
    <w:p w:rsidR="00741FDA" w:rsidRDefault="00741FDA" w:rsidP="00AB575C">
      <w:pPr>
        <w:pStyle w:val="ListParagraph"/>
        <w:numPr>
          <w:ilvl w:val="0"/>
          <w:numId w:val="11"/>
        </w:numPr>
        <w:spacing w:after="0" w:line="240" w:lineRule="auto"/>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прегледа и даје мишљење </w:t>
      </w:r>
      <w:r w:rsidRPr="00D2093C">
        <w:rPr>
          <w:rFonts w:ascii="Times New Roman" w:hAnsi="Times New Roman" w:cs="Times New Roman"/>
          <w:sz w:val="24"/>
          <w:szCs w:val="24"/>
          <w:lang w:val="ru-RU"/>
        </w:rPr>
        <w:t>о годишњим извештајима</w:t>
      </w:r>
      <w:r>
        <w:rPr>
          <w:rFonts w:ascii="Times New Roman" w:hAnsi="Times New Roman" w:cs="Times New Roman"/>
          <w:sz w:val="24"/>
          <w:szCs w:val="24"/>
          <w:lang w:val="ru-RU"/>
        </w:rPr>
        <w:t xml:space="preserve"> који се подносе Управном одбору пре њиховог усвајања;</w:t>
      </w:r>
    </w:p>
    <w:p w:rsidR="00741FDA" w:rsidRDefault="00741FDA" w:rsidP="00AB575C">
      <w:pPr>
        <w:pStyle w:val="ListParagraph"/>
        <w:numPr>
          <w:ilvl w:val="0"/>
          <w:numId w:val="11"/>
        </w:numPr>
        <w:spacing w:after="0" w:line="240" w:lineRule="auto"/>
        <w:contextualSpacing w:val="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 резултатима обављеног надзора, у писаном облику обавештава Управни одбор и </w:t>
      </w:r>
      <w:r w:rsidR="00522E1D">
        <w:rPr>
          <w:rFonts w:ascii="Times New Roman" w:hAnsi="Times New Roman" w:cs="Times New Roman"/>
          <w:sz w:val="24"/>
          <w:szCs w:val="24"/>
          <w:lang w:val="ru-RU"/>
        </w:rPr>
        <w:t>оснивача</w:t>
      </w:r>
      <w:r>
        <w:rPr>
          <w:rFonts w:ascii="Times New Roman" w:hAnsi="Times New Roman" w:cs="Times New Roman"/>
          <w:sz w:val="24"/>
          <w:szCs w:val="24"/>
          <w:lang w:val="ru-RU"/>
        </w:rPr>
        <w:t>, указујући на евентуалне пропусте Управног одбора, директора и других лица;</w:t>
      </w:r>
    </w:p>
    <w:p w:rsidR="00207BD7" w:rsidRPr="00522E1D" w:rsidRDefault="00741FDA" w:rsidP="00AB575C">
      <w:pPr>
        <w:pStyle w:val="ListParagraph"/>
        <w:numPr>
          <w:ilvl w:val="0"/>
          <w:numId w:val="11"/>
        </w:numPr>
        <w:spacing w:after="0" w:line="240" w:lineRule="auto"/>
        <w:contextualSpacing w:val="0"/>
        <w:jc w:val="both"/>
        <w:rPr>
          <w:rFonts w:ascii="Times New Roman" w:hAnsi="Times New Roman" w:cs="Times New Roman"/>
          <w:sz w:val="24"/>
          <w:szCs w:val="24"/>
        </w:rPr>
      </w:pPr>
      <w:r w:rsidRPr="00522E1D">
        <w:rPr>
          <w:rFonts w:ascii="Times New Roman" w:hAnsi="Times New Roman" w:cs="Times New Roman"/>
          <w:sz w:val="24"/>
          <w:szCs w:val="24"/>
          <w:lang w:val="ru-RU"/>
        </w:rPr>
        <w:t>обавља и друге послове уређене законом, Статутом и другим општим актима.</w:t>
      </w:r>
    </w:p>
    <w:p w:rsidR="00522E1D" w:rsidRPr="00522E1D" w:rsidRDefault="00522E1D" w:rsidP="00AB575C">
      <w:pPr>
        <w:pStyle w:val="ListParagraph"/>
        <w:spacing w:after="0" w:line="240" w:lineRule="auto"/>
        <w:contextualSpacing w:val="0"/>
        <w:jc w:val="both"/>
        <w:rPr>
          <w:rFonts w:ascii="Times New Roman" w:hAnsi="Times New Roman" w:cs="Times New Roman"/>
          <w:sz w:val="24"/>
          <w:szCs w:val="24"/>
        </w:rPr>
      </w:pPr>
    </w:p>
    <w:p w:rsidR="00207BD7" w:rsidRDefault="00207BD7" w:rsidP="00AB575C">
      <w:pPr>
        <w:spacing w:line="240" w:lineRule="auto"/>
        <w:rPr>
          <w:rFonts w:ascii="Times New Roman" w:hAnsi="Times New Roman" w:cs="Times New Roman"/>
          <w:b/>
          <w:sz w:val="24"/>
          <w:szCs w:val="24"/>
        </w:rPr>
      </w:pPr>
      <w:r w:rsidRPr="00207BD7">
        <w:rPr>
          <w:rFonts w:ascii="Times New Roman" w:hAnsi="Times New Roman" w:cs="Times New Roman"/>
          <w:b/>
          <w:sz w:val="24"/>
          <w:szCs w:val="24"/>
        </w:rPr>
        <w:t>3/1 Извештај Надзорног одбора</w:t>
      </w:r>
    </w:p>
    <w:p w:rsidR="00207BD7" w:rsidRDefault="00ED4F33" w:rsidP="00AB575C">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Члан </w:t>
      </w:r>
      <w:r>
        <w:rPr>
          <w:rFonts w:ascii="Times New Roman" w:hAnsi="Times New Roman" w:cs="Times New Roman"/>
          <w:sz w:val="24"/>
          <w:szCs w:val="24"/>
          <w:lang/>
        </w:rPr>
        <w:t>38</w:t>
      </w:r>
      <w:r w:rsidR="00207BD7" w:rsidRPr="00207BD7">
        <w:rPr>
          <w:rFonts w:ascii="Times New Roman" w:hAnsi="Times New Roman" w:cs="Times New Roman"/>
          <w:sz w:val="24"/>
          <w:szCs w:val="24"/>
        </w:rPr>
        <w:t>.</w:t>
      </w:r>
      <w:proofErr w:type="gramEnd"/>
    </w:p>
    <w:p w:rsidR="00522E1D" w:rsidRDefault="00F90A57" w:rsidP="00AB575C">
      <w:pPr>
        <w:spacing w:after="0" w:line="240" w:lineRule="auto"/>
        <w:ind w:left="360"/>
        <w:jc w:val="both"/>
        <w:rPr>
          <w:rFonts w:ascii="Times New Roman" w:hAnsi="Times New Roman" w:cs="Times New Roman"/>
          <w:sz w:val="24"/>
          <w:szCs w:val="24"/>
        </w:rPr>
      </w:pPr>
      <w:proofErr w:type="gramStart"/>
      <w:r w:rsidRPr="00522E1D">
        <w:rPr>
          <w:rFonts w:ascii="Times New Roman" w:hAnsi="Times New Roman" w:cs="Times New Roman"/>
          <w:sz w:val="24"/>
          <w:szCs w:val="24"/>
        </w:rPr>
        <w:t>Надзорни одбор Галерије, најмање једном годишње, подноси оснивачу извештај о свом раду.</w:t>
      </w:r>
      <w:proofErr w:type="gramEnd"/>
      <w:r w:rsidR="00522E1D" w:rsidRPr="00522E1D">
        <w:rPr>
          <w:rFonts w:ascii="Times New Roman" w:hAnsi="Times New Roman" w:cs="Times New Roman"/>
          <w:sz w:val="24"/>
          <w:szCs w:val="24"/>
        </w:rPr>
        <w:t xml:space="preserve"> </w:t>
      </w:r>
    </w:p>
    <w:p w:rsidR="00207BD7" w:rsidRDefault="00522E1D" w:rsidP="00AB575C">
      <w:pPr>
        <w:spacing w:after="0" w:line="240" w:lineRule="auto"/>
        <w:ind w:left="360"/>
        <w:jc w:val="both"/>
        <w:rPr>
          <w:rFonts w:ascii="Times New Roman" w:hAnsi="Times New Roman" w:cs="Times New Roman"/>
          <w:sz w:val="24"/>
          <w:szCs w:val="24"/>
          <w:lang/>
        </w:rPr>
      </w:pPr>
      <w:r w:rsidRPr="00522E1D">
        <w:rPr>
          <w:rFonts w:ascii="Times New Roman" w:hAnsi="Times New Roman" w:cs="Times New Roman"/>
          <w:sz w:val="24"/>
          <w:szCs w:val="24"/>
        </w:rPr>
        <w:t>Поступак припремања, сазивања и вођења седница, утврђивање резултата гласања, објављивање одлука и остала питања у вези са радом Надзорног одбора регулише се Пословником о раду Надзорног одбора</w:t>
      </w:r>
    </w:p>
    <w:p w:rsidR="00ED4F33" w:rsidRPr="00ED4F33" w:rsidRDefault="00ED4F33" w:rsidP="00AB575C">
      <w:pPr>
        <w:spacing w:after="0" w:line="240" w:lineRule="auto"/>
        <w:ind w:left="360"/>
        <w:jc w:val="both"/>
        <w:rPr>
          <w:rFonts w:ascii="Times New Roman" w:hAnsi="Times New Roman" w:cs="Times New Roman"/>
          <w:sz w:val="24"/>
          <w:szCs w:val="24"/>
          <w:lang/>
        </w:rPr>
      </w:pPr>
    </w:p>
    <w:p w:rsidR="00ED4F33" w:rsidRDefault="00ED4F33" w:rsidP="00ED4F33">
      <w:pPr>
        <w:spacing w:after="0"/>
        <w:jc w:val="center"/>
        <w:rPr>
          <w:rFonts w:ascii="Times New Roman" w:hAnsi="Times New Roman"/>
          <w:bCs/>
          <w:sz w:val="24"/>
          <w:szCs w:val="24"/>
          <w:lang w:val="ru-RU"/>
        </w:rPr>
      </w:pPr>
      <w:r>
        <w:rPr>
          <w:rFonts w:ascii="Times New Roman" w:hAnsi="Times New Roman"/>
          <w:bCs/>
          <w:sz w:val="24"/>
          <w:szCs w:val="24"/>
          <w:lang w:val="ru-RU"/>
        </w:rPr>
        <w:t>Члан 39.</w:t>
      </w:r>
    </w:p>
    <w:p w:rsidR="00ED4F33" w:rsidRDefault="00ED4F33" w:rsidP="00ED4F33">
      <w:pPr>
        <w:spacing w:after="0"/>
        <w:jc w:val="both"/>
        <w:rPr>
          <w:rFonts w:ascii="Times New Roman" w:hAnsi="Times New Roman"/>
          <w:sz w:val="24"/>
          <w:szCs w:val="24"/>
          <w:lang w:val="ru-RU"/>
        </w:rPr>
      </w:pPr>
      <w:r>
        <w:rPr>
          <w:rFonts w:ascii="Times New Roman" w:hAnsi="Times New Roman"/>
          <w:sz w:val="24"/>
          <w:szCs w:val="24"/>
          <w:lang w:val="ru-RU"/>
        </w:rPr>
        <w:t>Надзорни одбор има право да</w:t>
      </w:r>
      <w:r>
        <w:rPr>
          <w:rFonts w:ascii="Times New Roman" w:hAnsi="Times New Roman"/>
          <w:color w:val="00B050"/>
          <w:sz w:val="24"/>
          <w:szCs w:val="24"/>
          <w:lang w:val="ru-RU"/>
        </w:rPr>
        <w:t>,</w:t>
      </w:r>
      <w:r>
        <w:rPr>
          <w:rFonts w:ascii="Times New Roman" w:hAnsi="Times New Roman"/>
          <w:sz w:val="24"/>
          <w:szCs w:val="24"/>
          <w:lang w:val="ru-RU"/>
        </w:rPr>
        <w:t xml:space="preserve"> у обављању послова из свог делокруга</w:t>
      </w:r>
      <w:r w:rsidRPr="00723A47">
        <w:rPr>
          <w:rFonts w:ascii="Times New Roman" w:hAnsi="Times New Roman"/>
          <w:color w:val="00B050"/>
          <w:sz w:val="24"/>
          <w:szCs w:val="24"/>
          <w:lang w:val="ru-RU"/>
        </w:rPr>
        <w:t>,</w:t>
      </w:r>
      <w:r>
        <w:rPr>
          <w:rFonts w:ascii="Times New Roman" w:hAnsi="Times New Roman"/>
          <w:sz w:val="24"/>
          <w:szCs w:val="24"/>
          <w:lang w:val="ru-RU"/>
        </w:rPr>
        <w:t xml:space="preserve"> прегледа пословне књиге и документацију.</w:t>
      </w:r>
    </w:p>
    <w:p w:rsidR="00ED4F33" w:rsidRDefault="00ED4F33" w:rsidP="00ED4F33">
      <w:pPr>
        <w:spacing w:after="0"/>
        <w:jc w:val="both"/>
        <w:rPr>
          <w:rFonts w:ascii="Times New Roman" w:hAnsi="Times New Roman"/>
          <w:sz w:val="24"/>
          <w:szCs w:val="24"/>
          <w:lang w:val="ru-RU"/>
        </w:rPr>
      </w:pPr>
      <w:r>
        <w:rPr>
          <w:rFonts w:ascii="Times New Roman" w:hAnsi="Times New Roman"/>
          <w:sz w:val="24"/>
          <w:szCs w:val="24"/>
          <w:lang w:val="ru-RU"/>
        </w:rPr>
        <w:t>Надзорни одбор је дужан да три дана унапред, у писаном облику, затражи од директора да му омогући увид у одређене пословне књиге и документацију.</w:t>
      </w:r>
    </w:p>
    <w:p w:rsidR="00ED4F33" w:rsidRPr="00ED4F33" w:rsidRDefault="00ED4F33" w:rsidP="00435D81">
      <w:pPr>
        <w:spacing w:after="0"/>
        <w:jc w:val="both"/>
        <w:rPr>
          <w:rFonts w:ascii="Times New Roman" w:hAnsi="Times New Roman" w:cs="Times New Roman"/>
          <w:sz w:val="24"/>
          <w:szCs w:val="24"/>
          <w:lang/>
        </w:rPr>
      </w:pPr>
      <w:r>
        <w:rPr>
          <w:rFonts w:ascii="Times New Roman" w:hAnsi="Times New Roman"/>
          <w:sz w:val="24"/>
          <w:szCs w:val="24"/>
          <w:lang w:val="ru-RU"/>
        </w:rPr>
        <w:t>Наведена документација и пословне књиге прегледају се у просторијама Архива, уз присуство запосленог кога директор одреди.</w:t>
      </w:r>
    </w:p>
    <w:p w:rsidR="00AD0A61" w:rsidRPr="00AD0A61" w:rsidRDefault="00AD0A61" w:rsidP="00AB575C">
      <w:pPr>
        <w:spacing w:after="0" w:line="240" w:lineRule="auto"/>
        <w:ind w:left="360"/>
        <w:jc w:val="both"/>
        <w:rPr>
          <w:rFonts w:ascii="Times New Roman" w:hAnsi="Times New Roman" w:cs="Times New Roman"/>
          <w:sz w:val="24"/>
          <w:szCs w:val="24"/>
        </w:rPr>
      </w:pPr>
    </w:p>
    <w:p w:rsidR="00F90A57" w:rsidRPr="00F90A57" w:rsidRDefault="00F90A57" w:rsidP="00AB575C">
      <w:pPr>
        <w:spacing w:line="240" w:lineRule="auto"/>
        <w:rPr>
          <w:rFonts w:ascii="Times New Roman" w:hAnsi="Times New Roman" w:cs="Times New Roman"/>
          <w:b/>
          <w:sz w:val="24"/>
          <w:szCs w:val="24"/>
        </w:rPr>
      </w:pPr>
      <w:r w:rsidRPr="00F90A57">
        <w:rPr>
          <w:rFonts w:ascii="Times New Roman" w:hAnsi="Times New Roman" w:cs="Times New Roman"/>
          <w:b/>
          <w:sz w:val="24"/>
          <w:szCs w:val="24"/>
        </w:rPr>
        <w:t>3/2 Престанак дужности члана Надзорног одбора</w:t>
      </w:r>
    </w:p>
    <w:p w:rsidR="00FD7755" w:rsidRDefault="00972CC3" w:rsidP="00AB575C">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Дужност члана Надзорног одбора Галерије престаје истеком мандата и разрешењем.</w:t>
      </w:r>
      <w:proofErr w:type="gramEnd"/>
    </w:p>
    <w:p w:rsidR="00972CC3" w:rsidRDefault="00972CC3" w:rsidP="00AB575C">
      <w:pPr>
        <w:spacing w:line="240" w:lineRule="auto"/>
        <w:rPr>
          <w:rFonts w:ascii="Times New Roman" w:hAnsi="Times New Roman" w:cs="Times New Roman"/>
          <w:sz w:val="24"/>
          <w:szCs w:val="24"/>
        </w:rPr>
      </w:pPr>
      <w:r>
        <w:rPr>
          <w:rFonts w:ascii="Times New Roman" w:hAnsi="Times New Roman" w:cs="Times New Roman"/>
          <w:sz w:val="24"/>
          <w:szCs w:val="24"/>
        </w:rPr>
        <w:t>Оснивач Галерије разрешиће члана надзорног одбора пре истека мандата:</w:t>
      </w:r>
    </w:p>
    <w:p w:rsidR="00972CC3" w:rsidRDefault="00F90A57" w:rsidP="00AB575C">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н</w:t>
      </w:r>
      <w:r w:rsidR="00972CC3">
        <w:rPr>
          <w:rFonts w:ascii="Times New Roman" w:hAnsi="Times New Roman" w:cs="Times New Roman"/>
          <w:sz w:val="24"/>
          <w:szCs w:val="24"/>
        </w:rPr>
        <w:t>а лични захтев;</w:t>
      </w:r>
    </w:p>
    <w:p w:rsidR="00972CC3" w:rsidRDefault="00F90A57" w:rsidP="00AB575C">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а</w:t>
      </w:r>
      <w:r w:rsidR="00972CC3">
        <w:rPr>
          <w:rFonts w:ascii="Times New Roman" w:hAnsi="Times New Roman" w:cs="Times New Roman"/>
          <w:sz w:val="24"/>
          <w:szCs w:val="24"/>
        </w:rPr>
        <w:t>ко обавља дужност супротноодредбама закона</w:t>
      </w:r>
    </w:p>
    <w:p w:rsidR="00972CC3" w:rsidRPr="00972CC3" w:rsidRDefault="00F90A57" w:rsidP="00AB575C">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lang w:val="sr-Cyrl-CS"/>
        </w:rPr>
        <w:t>а</w:t>
      </w:r>
      <w:r w:rsidR="00972CC3">
        <w:rPr>
          <w:rFonts w:ascii="Times New Roman" w:hAnsi="Times New Roman" w:cs="Times New Roman"/>
          <w:sz w:val="24"/>
          <w:szCs w:val="24"/>
          <w:lang w:val="sr-Cyrl-CS"/>
        </w:rPr>
        <w:t>ко је против њега покренут кривични поступак за дело које га чини недостојним за обављање дужности члана Надзорног одбора, односно ако је правоснажном судском одлуком осуђен за кривично дело које га чини недостојним за обављање дужности члана Надзорног одбора Галерије</w:t>
      </w:r>
    </w:p>
    <w:p w:rsidR="00522E1D" w:rsidRPr="00435D81" w:rsidRDefault="00F90A57" w:rsidP="00AB575C">
      <w:pPr>
        <w:pStyle w:val="ListParagraph"/>
        <w:numPr>
          <w:ilvl w:val="0"/>
          <w:numId w:val="8"/>
        </w:numPr>
        <w:spacing w:line="240" w:lineRule="auto"/>
        <w:rPr>
          <w:rFonts w:ascii="Times New Roman" w:hAnsi="Times New Roman" w:cs="Times New Roman"/>
          <w:sz w:val="24"/>
          <w:szCs w:val="24"/>
        </w:rPr>
      </w:pPr>
      <w:r w:rsidRPr="00435D81">
        <w:rPr>
          <w:rFonts w:ascii="Times New Roman" w:hAnsi="Times New Roman" w:cs="Times New Roman"/>
          <w:sz w:val="24"/>
          <w:szCs w:val="24"/>
          <w:lang w:val="sr-Cyrl-CS"/>
        </w:rPr>
        <w:t>и</w:t>
      </w:r>
      <w:r w:rsidR="00972CC3" w:rsidRPr="00435D81">
        <w:rPr>
          <w:rFonts w:ascii="Times New Roman" w:hAnsi="Times New Roman" w:cs="Times New Roman"/>
          <w:sz w:val="24"/>
          <w:szCs w:val="24"/>
          <w:lang w:val="sr-Cyrl-CS"/>
        </w:rPr>
        <w:t>з других разлога утврђених законом или статутом Галерије</w:t>
      </w:r>
    </w:p>
    <w:p w:rsidR="00566E44" w:rsidRPr="00566E44" w:rsidRDefault="00FD7755" w:rsidP="00AB575C">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Чл</w:t>
      </w:r>
      <w:r w:rsidR="00431F73">
        <w:rPr>
          <w:rFonts w:ascii="Times New Roman" w:hAnsi="Times New Roman" w:cs="Times New Roman"/>
          <w:sz w:val="24"/>
          <w:szCs w:val="24"/>
        </w:rPr>
        <w:t xml:space="preserve">ан </w:t>
      </w:r>
      <w:r w:rsidR="00431F73">
        <w:rPr>
          <w:rFonts w:ascii="Times New Roman" w:hAnsi="Times New Roman" w:cs="Times New Roman"/>
          <w:sz w:val="24"/>
          <w:szCs w:val="24"/>
          <w:lang/>
        </w:rPr>
        <w:t>40</w:t>
      </w:r>
      <w:r>
        <w:rPr>
          <w:rFonts w:ascii="Times New Roman" w:hAnsi="Times New Roman" w:cs="Times New Roman"/>
          <w:sz w:val="24"/>
          <w:szCs w:val="24"/>
        </w:rPr>
        <w:t>.</w:t>
      </w:r>
      <w:proofErr w:type="gramEnd"/>
    </w:p>
    <w:p w:rsidR="00D118F0" w:rsidRDefault="00D118F0" w:rsidP="00AB575C">
      <w:pPr>
        <w:spacing w:line="240" w:lineRule="auto"/>
        <w:rPr>
          <w:rFonts w:ascii="Times New Roman" w:hAnsi="Times New Roman" w:cs="Times New Roman"/>
          <w:b/>
          <w:sz w:val="24"/>
          <w:szCs w:val="24"/>
        </w:rPr>
      </w:pPr>
      <w:r>
        <w:rPr>
          <w:rFonts w:ascii="Times New Roman" w:hAnsi="Times New Roman" w:cs="Times New Roman"/>
          <w:sz w:val="24"/>
          <w:szCs w:val="24"/>
        </w:rPr>
        <w:t>4.</w:t>
      </w:r>
      <w:r w:rsidRPr="00D118F0">
        <w:rPr>
          <w:rFonts w:ascii="Times New Roman" w:hAnsi="Times New Roman" w:cs="Times New Roman"/>
          <w:b/>
          <w:sz w:val="24"/>
          <w:szCs w:val="24"/>
        </w:rPr>
        <w:t>Уметнички савет</w:t>
      </w:r>
      <w:r>
        <w:rPr>
          <w:rFonts w:ascii="Times New Roman" w:hAnsi="Times New Roman" w:cs="Times New Roman"/>
          <w:b/>
          <w:sz w:val="24"/>
          <w:szCs w:val="24"/>
        </w:rPr>
        <w:t xml:space="preserve"> Галерије</w:t>
      </w:r>
    </w:p>
    <w:p w:rsidR="00D118F0" w:rsidRDefault="00D118F0" w:rsidP="00E93CA8">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Уметнички савет Галерије разматра питања из уметничке, програмске, односно стручне делатности галерије и директору даје мишљења и предлоге везане за уметнички, програмски и</w:t>
      </w:r>
      <w:r w:rsidR="00F90A57">
        <w:rPr>
          <w:rFonts w:ascii="Times New Roman" w:hAnsi="Times New Roman" w:cs="Times New Roman"/>
          <w:sz w:val="24"/>
          <w:szCs w:val="24"/>
        </w:rPr>
        <w:t xml:space="preserve"> </w:t>
      </w:r>
      <w:r>
        <w:rPr>
          <w:rFonts w:ascii="Times New Roman" w:hAnsi="Times New Roman" w:cs="Times New Roman"/>
          <w:sz w:val="24"/>
          <w:szCs w:val="24"/>
        </w:rPr>
        <w:t>изложбени рад Галерије.</w:t>
      </w:r>
      <w:proofErr w:type="gramEnd"/>
    </w:p>
    <w:p w:rsidR="00D118F0" w:rsidRDefault="00D118F0" w:rsidP="00E93CA8">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У састав Уметничког савета бирају пет лица од високог уметничког и стручног интегритета и ауторитета.</w:t>
      </w:r>
      <w:proofErr w:type="gramEnd"/>
    </w:p>
    <w:p w:rsidR="00431F73" w:rsidRDefault="00D118F0" w:rsidP="00E93CA8">
      <w:pPr>
        <w:spacing w:line="240" w:lineRule="auto"/>
        <w:rPr>
          <w:rFonts w:ascii="Times New Roman" w:hAnsi="Times New Roman" w:cs="Times New Roman"/>
          <w:sz w:val="24"/>
          <w:szCs w:val="24"/>
          <w:lang/>
        </w:rPr>
      </w:pPr>
      <w:proofErr w:type="gramStart"/>
      <w:r>
        <w:rPr>
          <w:rFonts w:ascii="Times New Roman" w:hAnsi="Times New Roman" w:cs="Times New Roman"/>
          <w:sz w:val="24"/>
          <w:szCs w:val="24"/>
        </w:rPr>
        <w:t>Састав, надлежност и начин рада Уметн</w:t>
      </w:r>
      <w:r w:rsidR="005C4D75">
        <w:rPr>
          <w:rFonts w:ascii="Times New Roman" w:hAnsi="Times New Roman" w:cs="Times New Roman"/>
          <w:sz w:val="24"/>
          <w:szCs w:val="24"/>
        </w:rPr>
        <w:t xml:space="preserve">ичког савета, ближе се уређује </w:t>
      </w:r>
      <w:r w:rsidR="004779D1">
        <w:rPr>
          <w:rFonts w:ascii="Times New Roman" w:hAnsi="Times New Roman" w:cs="Times New Roman"/>
          <w:sz w:val="24"/>
          <w:szCs w:val="24"/>
        </w:rPr>
        <w:t>Статутом Галерије и Пословником о раду Уметничког савета.</w:t>
      </w:r>
      <w:proofErr w:type="gramEnd"/>
    </w:p>
    <w:p w:rsidR="00D118F0" w:rsidRPr="00435D81" w:rsidRDefault="00D118F0" w:rsidP="00AB575C">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p>
    <w:p w:rsidR="00431F73" w:rsidRPr="00435D81" w:rsidRDefault="00F90A57" w:rsidP="00AB575C">
      <w:pPr>
        <w:spacing w:line="240" w:lineRule="auto"/>
        <w:jc w:val="center"/>
        <w:rPr>
          <w:rFonts w:ascii="Times New Roman" w:hAnsi="Times New Roman" w:cs="Times New Roman"/>
          <w:b/>
          <w:sz w:val="24"/>
          <w:szCs w:val="24"/>
          <w:lang/>
        </w:rPr>
      </w:pPr>
      <w:r w:rsidRPr="00435D81">
        <w:rPr>
          <w:rFonts w:ascii="Times New Roman" w:hAnsi="Times New Roman" w:cs="Times New Roman"/>
          <w:b/>
          <w:sz w:val="24"/>
          <w:szCs w:val="24"/>
        </w:rPr>
        <w:t>XI</w:t>
      </w:r>
      <w:r w:rsidR="00566E44" w:rsidRPr="00435D81">
        <w:rPr>
          <w:rFonts w:ascii="Times New Roman" w:hAnsi="Times New Roman" w:cs="Times New Roman"/>
          <w:b/>
          <w:sz w:val="24"/>
          <w:szCs w:val="24"/>
        </w:rPr>
        <w:t xml:space="preserve"> ИМОВИНА</w:t>
      </w:r>
      <w:r w:rsidR="00D118F0" w:rsidRPr="00435D81">
        <w:rPr>
          <w:rFonts w:ascii="Times New Roman" w:hAnsi="Times New Roman" w:cs="Times New Roman"/>
          <w:b/>
          <w:sz w:val="24"/>
          <w:szCs w:val="24"/>
        </w:rPr>
        <w:t xml:space="preserve"> ГАЛЕРИЈЕ</w:t>
      </w:r>
    </w:p>
    <w:p w:rsidR="00D118F0" w:rsidRDefault="00D118F0" w:rsidP="00AB575C">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Чл</w:t>
      </w:r>
      <w:r w:rsidR="00431F73">
        <w:rPr>
          <w:rFonts w:ascii="Times New Roman" w:hAnsi="Times New Roman" w:cs="Times New Roman"/>
          <w:sz w:val="24"/>
          <w:szCs w:val="24"/>
        </w:rPr>
        <w:t xml:space="preserve">ан </w:t>
      </w:r>
      <w:r w:rsidR="00431F73">
        <w:rPr>
          <w:rFonts w:ascii="Times New Roman" w:hAnsi="Times New Roman" w:cs="Times New Roman"/>
          <w:sz w:val="24"/>
          <w:szCs w:val="24"/>
          <w:lang/>
        </w:rPr>
        <w:t>41</w:t>
      </w:r>
      <w:r>
        <w:rPr>
          <w:rFonts w:ascii="Times New Roman" w:hAnsi="Times New Roman" w:cs="Times New Roman"/>
          <w:sz w:val="24"/>
          <w:szCs w:val="24"/>
        </w:rPr>
        <w:t>.</w:t>
      </w:r>
      <w:proofErr w:type="gramEnd"/>
    </w:p>
    <w:p w:rsidR="00F90A57" w:rsidRDefault="00F90A57" w:rsidP="00E93CA8">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Имовину Галерије чине непокретне и покретне ствари и друга средства која Галерија користи као основна средства и опрему за обављање делатности.</w:t>
      </w:r>
      <w:proofErr w:type="gramEnd"/>
    </w:p>
    <w:p w:rsidR="00F90A57" w:rsidRPr="00F90A57" w:rsidRDefault="00F90A57" w:rsidP="00E93CA8">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Имовина Галерије и средства којима управља не</w:t>
      </w:r>
      <w:r w:rsidR="004779D1">
        <w:rPr>
          <w:rFonts w:ascii="Times New Roman" w:hAnsi="Times New Roman" w:cs="Times New Roman"/>
          <w:sz w:val="24"/>
          <w:szCs w:val="24"/>
        </w:rPr>
        <w:t xml:space="preserve"> </w:t>
      </w:r>
      <w:r>
        <w:rPr>
          <w:rFonts w:ascii="Times New Roman" w:hAnsi="Times New Roman" w:cs="Times New Roman"/>
          <w:sz w:val="24"/>
          <w:szCs w:val="24"/>
        </w:rPr>
        <w:t>могу бити отуђена, замењена и дата у закуп без сагласности надлежног органа оснивача, у складу са законом.</w:t>
      </w:r>
      <w:proofErr w:type="gramEnd"/>
    </w:p>
    <w:p w:rsidR="00D118F0" w:rsidRDefault="00D118F0" w:rsidP="00AB575C">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Чл</w:t>
      </w:r>
      <w:r w:rsidR="00431F73">
        <w:rPr>
          <w:rFonts w:ascii="Times New Roman" w:hAnsi="Times New Roman" w:cs="Times New Roman"/>
          <w:sz w:val="24"/>
          <w:szCs w:val="24"/>
        </w:rPr>
        <w:t xml:space="preserve">ан </w:t>
      </w:r>
      <w:r w:rsidR="00431F73">
        <w:rPr>
          <w:rFonts w:ascii="Times New Roman" w:hAnsi="Times New Roman" w:cs="Times New Roman"/>
          <w:sz w:val="24"/>
          <w:szCs w:val="24"/>
          <w:lang/>
        </w:rPr>
        <w:t>42</w:t>
      </w:r>
      <w:r>
        <w:rPr>
          <w:rFonts w:ascii="Times New Roman" w:hAnsi="Times New Roman" w:cs="Times New Roman"/>
          <w:sz w:val="24"/>
          <w:szCs w:val="24"/>
        </w:rPr>
        <w:t>.</w:t>
      </w:r>
      <w:proofErr w:type="gramEnd"/>
    </w:p>
    <w:p w:rsidR="00F90A57" w:rsidRDefault="00F90A57" w:rsidP="00E93CA8">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Галерија је дужна да имовину и средства којима управља осигура код осигуравајућег друштва.</w:t>
      </w:r>
      <w:proofErr w:type="gramEnd"/>
    </w:p>
    <w:p w:rsidR="00BA21FC" w:rsidRDefault="00431F73" w:rsidP="00AB575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Члан </w:t>
      </w:r>
      <w:r>
        <w:rPr>
          <w:rFonts w:ascii="Times New Roman" w:hAnsi="Times New Roman" w:cs="Times New Roman"/>
          <w:sz w:val="24"/>
          <w:szCs w:val="24"/>
          <w:lang/>
        </w:rPr>
        <w:t>43</w:t>
      </w:r>
      <w:r w:rsidR="00F90A57">
        <w:rPr>
          <w:rFonts w:ascii="Times New Roman" w:hAnsi="Times New Roman" w:cs="Times New Roman"/>
          <w:sz w:val="24"/>
          <w:szCs w:val="24"/>
        </w:rPr>
        <w:t>.</w:t>
      </w:r>
      <w:proofErr w:type="gramEnd"/>
    </w:p>
    <w:p w:rsidR="00D118F0" w:rsidRDefault="00D118F0" w:rsidP="00AB575C">
      <w:pPr>
        <w:spacing w:line="240" w:lineRule="auto"/>
        <w:rPr>
          <w:rFonts w:ascii="Times New Roman" w:hAnsi="Times New Roman" w:cs="Times New Roman"/>
          <w:sz w:val="24"/>
          <w:szCs w:val="24"/>
        </w:rPr>
      </w:pPr>
      <w:r>
        <w:rPr>
          <w:rFonts w:ascii="Times New Roman" w:hAnsi="Times New Roman" w:cs="Times New Roman"/>
          <w:sz w:val="24"/>
          <w:szCs w:val="24"/>
        </w:rPr>
        <w:t>Сре</w:t>
      </w:r>
      <w:r w:rsidR="004779D1">
        <w:rPr>
          <w:rFonts w:ascii="Times New Roman" w:hAnsi="Times New Roman" w:cs="Times New Roman"/>
          <w:sz w:val="24"/>
          <w:szCs w:val="24"/>
        </w:rPr>
        <w:t>дства за рад Галерије обезбеђују</w:t>
      </w:r>
      <w:r>
        <w:rPr>
          <w:rFonts w:ascii="Times New Roman" w:hAnsi="Times New Roman" w:cs="Times New Roman"/>
          <w:sz w:val="24"/>
          <w:szCs w:val="24"/>
        </w:rPr>
        <w:t xml:space="preserve"> се:</w:t>
      </w:r>
    </w:p>
    <w:p w:rsidR="00D118F0" w:rsidRPr="00741FDA" w:rsidRDefault="00D118F0" w:rsidP="00AB575C">
      <w:pPr>
        <w:pStyle w:val="ListParagraph"/>
        <w:numPr>
          <w:ilvl w:val="0"/>
          <w:numId w:val="1"/>
        </w:numPr>
        <w:spacing w:line="240" w:lineRule="auto"/>
        <w:rPr>
          <w:rFonts w:ascii="Times New Roman" w:hAnsi="Times New Roman" w:cs="Times New Roman"/>
          <w:sz w:val="24"/>
          <w:szCs w:val="24"/>
        </w:rPr>
      </w:pPr>
      <w:r w:rsidRPr="005B0891">
        <w:rPr>
          <w:rFonts w:ascii="Times New Roman" w:hAnsi="Times New Roman" w:cs="Times New Roman"/>
          <w:sz w:val="24"/>
          <w:szCs w:val="24"/>
        </w:rPr>
        <w:t xml:space="preserve">из буџета </w:t>
      </w:r>
      <w:r w:rsidR="005B0891" w:rsidRPr="005B0891">
        <w:rPr>
          <w:rFonts w:ascii="Times New Roman" w:hAnsi="Times New Roman" w:cs="Times New Roman"/>
          <w:sz w:val="24"/>
          <w:szCs w:val="24"/>
        </w:rPr>
        <w:t>локалне самоуправе</w:t>
      </w:r>
      <w:r w:rsidR="00741FDA">
        <w:rPr>
          <w:rFonts w:ascii="Times New Roman" w:hAnsi="Times New Roman" w:cs="Times New Roman"/>
          <w:sz w:val="24"/>
          <w:szCs w:val="24"/>
        </w:rPr>
        <w:t>;</w:t>
      </w:r>
    </w:p>
    <w:p w:rsidR="00741FDA" w:rsidRPr="005B0891" w:rsidRDefault="00741FDA" w:rsidP="00AB575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донаторством, спонзорством, поклонима, легатима, завештањима;</w:t>
      </w:r>
    </w:p>
    <w:p w:rsidR="00431F73" w:rsidRPr="00435D81" w:rsidRDefault="00D118F0" w:rsidP="00431F73">
      <w:pPr>
        <w:pStyle w:val="ListParagraph"/>
        <w:numPr>
          <w:ilvl w:val="0"/>
          <w:numId w:val="1"/>
        </w:numPr>
        <w:spacing w:line="240" w:lineRule="auto"/>
        <w:rPr>
          <w:rFonts w:ascii="Times New Roman" w:hAnsi="Times New Roman" w:cs="Times New Roman"/>
          <w:sz w:val="24"/>
          <w:szCs w:val="24"/>
          <w:lang/>
        </w:rPr>
      </w:pPr>
      <w:r w:rsidRPr="00435D81">
        <w:rPr>
          <w:rFonts w:ascii="Times New Roman" w:hAnsi="Times New Roman" w:cs="Times New Roman"/>
          <w:sz w:val="24"/>
          <w:szCs w:val="24"/>
        </w:rPr>
        <w:t>из других извора</w:t>
      </w:r>
      <w:r w:rsidR="00741FDA" w:rsidRPr="00435D81">
        <w:rPr>
          <w:rFonts w:ascii="Times New Roman" w:hAnsi="Times New Roman" w:cs="Times New Roman"/>
          <w:sz w:val="24"/>
          <w:szCs w:val="24"/>
        </w:rPr>
        <w:t>;</w:t>
      </w:r>
    </w:p>
    <w:p w:rsidR="005B0891" w:rsidRPr="00435D81" w:rsidRDefault="005B0891" w:rsidP="00AB575C">
      <w:pPr>
        <w:spacing w:line="240" w:lineRule="auto"/>
        <w:ind w:left="2880"/>
        <w:rPr>
          <w:rFonts w:ascii="Times New Roman" w:hAnsi="Times New Roman" w:cs="Times New Roman"/>
          <w:b/>
          <w:sz w:val="24"/>
          <w:szCs w:val="24"/>
        </w:rPr>
      </w:pPr>
      <w:r w:rsidRPr="00435D81">
        <w:rPr>
          <w:rFonts w:ascii="Times New Roman" w:hAnsi="Times New Roman" w:cs="Times New Roman"/>
          <w:b/>
          <w:sz w:val="24"/>
          <w:szCs w:val="24"/>
        </w:rPr>
        <w:t>XII СРЕДСТВА ГАЛЕРИЈЕ</w:t>
      </w:r>
    </w:p>
    <w:p w:rsidR="005B0891" w:rsidRDefault="00741FDA" w:rsidP="00AB575C">
      <w:pPr>
        <w:spacing w:line="240" w:lineRule="auto"/>
        <w:ind w:left="288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31F73">
        <w:rPr>
          <w:rFonts w:ascii="Times New Roman" w:hAnsi="Times New Roman" w:cs="Times New Roman"/>
          <w:sz w:val="24"/>
          <w:szCs w:val="24"/>
        </w:rPr>
        <w:t xml:space="preserve">Члан </w:t>
      </w:r>
      <w:r w:rsidR="00431F73">
        <w:rPr>
          <w:rFonts w:ascii="Times New Roman" w:hAnsi="Times New Roman" w:cs="Times New Roman"/>
          <w:sz w:val="24"/>
          <w:szCs w:val="24"/>
          <w:lang/>
        </w:rPr>
        <w:t>44</w:t>
      </w:r>
      <w:r w:rsidR="005B0891">
        <w:rPr>
          <w:rFonts w:ascii="Times New Roman" w:hAnsi="Times New Roman" w:cs="Times New Roman"/>
          <w:sz w:val="24"/>
          <w:szCs w:val="24"/>
        </w:rPr>
        <w:t>.</w:t>
      </w:r>
      <w:proofErr w:type="gramEnd"/>
    </w:p>
    <w:p w:rsidR="005B0891" w:rsidRPr="00EF2B70" w:rsidRDefault="005B0891" w:rsidP="00431F73">
      <w:pPr>
        <w:spacing w:line="240" w:lineRule="auto"/>
        <w:ind w:firstLine="720"/>
        <w:rPr>
          <w:rFonts w:ascii="Times New Roman" w:hAnsi="Times New Roman" w:cs="Times New Roman"/>
          <w:sz w:val="24"/>
          <w:szCs w:val="24"/>
          <w:lang/>
        </w:rPr>
      </w:pPr>
      <w:proofErr w:type="gramStart"/>
      <w:r>
        <w:rPr>
          <w:rFonts w:ascii="Times New Roman" w:hAnsi="Times New Roman" w:cs="Times New Roman"/>
          <w:sz w:val="24"/>
          <w:szCs w:val="24"/>
        </w:rPr>
        <w:t>Средства за финансирање изложбених програма и пројеката, текућих расхода и издатака, обезбеђује се у буџету оснивача у складу са Законом.</w:t>
      </w:r>
      <w:r w:rsidR="00EF2B70">
        <w:rPr>
          <w:rFonts w:ascii="Times New Roman" w:hAnsi="Times New Roman" w:cs="Times New Roman"/>
          <w:sz w:val="24"/>
          <w:szCs w:val="24"/>
          <w:lang/>
        </w:rPr>
        <w:t xml:space="preserve"> Висину средстава за финансирање, утврђује надлежни орган оснивача, на основу Годишњег Програма рада галерије и Финансијског плана (чл.74.став 2).</w:t>
      </w:r>
      <w:proofErr w:type="gramEnd"/>
    </w:p>
    <w:p w:rsidR="00EF2B70" w:rsidRPr="00EF2B70" w:rsidRDefault="00EF2B70" w:rsidP="00EF2B70">
      <w:pPr>
        <w:spacing w:after="0"/>
        <w:ind w:firstLine="720"/>
        <w:jc w:val="both"/>
        <w:rPr>
          <w:rFonts w:ascii="Times New Roman" w:hAnsi="Times New Roman" w:cs="Times New Roman"/>
          <w:bCs/>
          <w:sz w:val="24"/>
          <w:szCs w:val="24"/>
          <w:lang w:val="ru-RU"/>
        </w:rPr>
      </w:pPr>
      <w:r>
        <w:rPr>
          <w:rFonts w:ascii="Times New Roman" w:hAnsi="Times New Roman"/>
          <w:sz w:val="24"/>
          <w:szCs w:val="24"/>
          <w:lang w:val="ru-RU"/>
        </w:rPr>
        <w:t>Планирана средства се користе за намене предвиђене програмом рада и финансијским планом, у складу са законом и Статутом.</w:t>
      </w:r>
    </w:p>
    <w:p w:rsidR="00431F73" w:rsidRPr="00431F73" w:rsidRDefault="00431F73" w:rsidP="00431F73">
      <w:pPr>
        <w:spacing w:line="240" w:lineRule="auto"/>
        <w:ind w:firstLine="720"/>
        <w:rPr>
          <w:rFonts w:ascii="Times New Roman" w:hAnsi="Times New Roman" w:cs="Times New Roman"/>
          <w:sz w:val="24"/>
          <w:szCs w:val="24"/>
          <w:lang/>
        </w:rPr>
      </w:pPr>
    </w:p>
    <w:p w:rsidR="005B0891" w:rsidRPr="00435D81" w:rsidRDefault="00475877" w:rsidP="00AB575C">
      <w:pPr>
        <w:spacing w:line="240" w:lineRule="auto"/>
        <w:rPr>
          <w:rFonts w:ascii="Times New Roman" w:hAnsi="Times New Roman" w:cs="Times New Roman"/>
          <w:b/>
          <w:sz w:val="24"/>
          <w:szCs w:val="24"/>
        </w:rPr>
      </w:pPr>
      <w:r w:rsidRPr="00435D81">
        <w:rPr>
          <w:rFonts w:ascii="Times New Roman" w:hAnsi="Times New Roman" w:cs="Times New Roman"/>
          <w:b/>
          <w:sz w:val="24"/>
          <w:szCs w:val="24"/>
        </w:rPr>
        <w:lastRenderedPageBreak/>
        <w:t xml:space="preserve">                                                    </w:t>
      </w:r>
      <w:r w:rsidR="005B0891" w:rsidRPr="00435D81">
        <w:rPr>
          <w:rFonts w:ascii="Times New Roman" w:hAnsi="Times New Roman" w:cs="Times New Roman"/>
          <w:b/>
          <w:sz w:val="24"/>
          <w:szCs w:val="24"/>
        </w:rPr>
        <w:t>XIII ПРОГРАМ РАДА</w:t>
      </w:r>
    </w:p>
    <w:p w:rsidR="005B0891" w:rsidRDefault="00431F73" w:rsidP="00AB575C">
      <w:pPr>
        <w:spacing w:line="240" w:lineRule="auto"/>
        <w:ind w:left="2880" w:firstLine="720"/>
        <w:rPr>
          <w:rFonts w:ascii="Times New Roman" w:hAnsi="Times New Roman" w:cs="Times New Roman"/>
          <w:sz w:val="24"/>
          <w:szCs w:val="24"/>
        </w:rPr>
      </w:pPr>
      <w:proofErr w:type="gramStart"/>
      <w:r>
        <w:rPr>
          <w:rFonts w:ascii="Times New Roman" w:hAnsi="Times New Roman" w:cs="Times New Roman"/>
          <w:sz w:val="24"/>
          <w:szCs w:val="24"/>
        </w:rPr>
        <w:t xml:space="preserve">Члан </w:t>
      </w:r>
      <w:r>
        <w:rPr>
          <w:rFonts w:ascii="Times New Roman" w:hAnsi="Times New Roman" w:cs="Times New Roman"/>
          <w:sz w:val="24"/>
          <w:szCs w:val="24"/>
          <w:lang/>
        </w:rPr>
        <w:t>45</w:t>
      </w:r>
      <w:r w:rsidR="005B0891">
        <w:rPr>
          <w:rFonts w:ascii="Times New Roman" w:hAnsi="Times New Roman" w:cs="Times New Roman"/>
          <w:sz w:val="24"/>
          <w:szCs w:val="24"/>
        </w:rPr>
        <w:t>.</w:t>
      </w:r>
      <w:proofErr w:type="gramEnd"/>
    </w:p>
    <w:p w:rsidR="00ED52B4" w:rsidRDefault="005B0891" w:rsidP="00E93CA8">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Галерија доноси Програм рада у складу са задацима, циљевима и изложбеном делатношћу коју обавља, који садржи посебно исказана средства потребна за финансирање програмских активности, као и средства потребна за финансирање текућих расхода и издатака.</w:t>
      </w:r>
      <w:proofErr w:type="gramEnd"/>
    </w:p>
    <w:p w:rsidR="00ED52B4" w:rsidRDefault="00431F73" w:rsidP="00AB575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Члан </w:t>
      </w:r>
      <w:r>
        <w:rPr>
          <w:rFonts w:ascii="Times New Roman" w:hAnsi="Times New Roman" w:cs="Times New Roman"/>
          <w:sz w:val="24"/>
          <w:szCs w:val="24"/>
          <w:lang/>
        </w:rPr>
        <w:t>46</w:t>
      </w:r>
      <w:r w:rsidR="00973D6F">
        <w:rPr>
          <w:rFonts w:ascii="Times New Roman" w:hAnsi="Times New Roman" w:cs="Times New Roman"/>
          <w:sz w:val="24"/>
          <w:szCs w:val="24"/>
        </w:rPr>
        <w:t>.</w:t>
      </w:r>
      <w:proofErr w:type="gramEnd"/>
    </w:p>
    <w:p w:rsidR="00431F73" w:rsidRDefault="00973D6F" w:rsidP="00E93CA8">
      <w:pPr>
        <w:spacing w:line="240" w:lineRule="auto"/>
        <w:rPr>
          <w:rFonts w:ascii="Times New Roman" w:hAnsi="Times New Roman" w:cs="Times New Roman"/>
          <w:sz w:val="24"/>
          <w:szCs w:val="24"/>
          <w:lang/>
        </w:rPr>
      </w:pPr>
      <w:proofErr w:type="gramStart"/>
      <w:r>
        <w:rPr>
          <w:rFonts w:ascii="Times New Roman" w:hAnsi="Times New Roman" w:cs="Times New Roman"/>
          <w:sz w:val="24"/>
          <w:szCs w:val="24"/>
        </w:rPr>
        <w:t>Програм рада Галерије са финансијским планом усваја, на предлог директора</w:t>
      </w:r>
      <w:r w:rsidR="004779D1">
        <w:rPr>
          <w:rFonts w:ascii="Times New Roman" w:hAnsi="Times New Roman" w:cs="Times New Roman"/>
          <w:sz w:val="24"/>
          <w:szCs w:val="24"/>
        </w:rPr>
        <w:t>,</w:t>
      </w:r>
      <w:r>
        <w:rPr>
          <w:rFonts w:ascii="Times New Roman" w:hAnsi="Times New Roman" w:cs="Times New Roman"/>
          <w:sz w:val="24"/>
          <w:szCs w:val="24"/>
        </w:rPr>
        <w:t xml:space="preserve"> Управни одбор за сваку годину.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Предлог годишњег програма подноси се оснивачу у законом утврђеном року.</w:t>
      </w:r>
      <w:proofErr w:type="gramEnd"/>
    </w:p>
    <w:p w:rsidR="00431F73" w:rsidRDefault="00431F73" w:rsidP="00431F73">
      <w:pPr>
        <w:spacing w:after="0"/>
        <w:jc w:val="both"/>
        <w:rPr>
          <w:rFonts w:ascii="Times New Roman" w:hAnsi="Times New Roman"/>
          <w:b/>
          <w:bCs/>
          <w:sz w:val="24"/>
          <w:szCs w:val="24"/>
          <w:lang w:val="ru-RU"/>
        </w:rPr>
      </w:pPr>
      <w:r>
        <w:rPr>
          <w:rFonts w:ascii="Times New Roman" w:hAnsi="Times New Roman"/>
          <w:sz w:val="24"/>
          <w:szCs w:val="24"/>
          <w:lang w:val="ru-RU"/>
        </w:rPr>
        <w:tab/>
      </w:r>
    </w:p>
    <w:p w:rsidR="00DB7BBC" w:rsidRPr="00435D81" w:rsidRDefault="00DB7BBC" w:rsidP="00DB7BBC">
      <w:pPr>
        <w:spacing w:after="0"/>
        <w:jc w:val="center"/>
        <w:rPr>
          <w:rFonts w:ascii="Times New Roman" w:eastAsia="Calibri" w:hAnsi="Times New Roman" w:cs="Times New Roman"/>
          <w:b/>
          <w:sz w:val="24"/>
          <w:szCs w:val="24"/>
          <w:lang w:val="ru-RU"/>
        </w:rPr>
      </w:pPr>
      <w:r w:rsidRPr="00435D81">
        <w:rPr>
          <w:rFonts w:ascii="Times New Roman" w:eastAsia="Calibri" w:hAnsi="Times New Roman" w:cs="Times New Roman"/>
          <w:b/>
          <w:bCs/>
          <w:sz w:val="24"/>
          <w:szCs w:val="24"/>
        </w:rPr>
        <w:t>IX.</w:t>
      </w:r>
      <w:r w:rsidRPr="00435D81">
        <w:rPr>
          <w:rFonts w:ascii="Times New Roman" w:eastAsia="Calibri" w:hAnsi="Times New Roman" w:cs="Times New Roman"/>
          <w:b/>
          <w:bCs/>
          <w:sz w:val="24"/>
          <w:szCs w:val="24"/>
          <w:lang w:val="ru-RU"/>
        </w:rPr>
        <w:t xml:space="preserve"> ЗАШТИТА КУЛТУРНИХ ДОБАРА</w:t>
      </w:r>
    </w:p>
    <w:p w:rsidR="00DB7BBC" w:rsidRPr="00A03312" w:rsidRDefault="00DB7BBC" w:rsidP="00DB7BBC">
      <w:pPr>
        <w:spacing w:after="0"/>
        <w:jc w:val="center"/>
        <w:rPr>
          <w:rFonts w:ascii="Times New Roman" w:eastAsia="Calibri" w:hAnsi="Times New Roman" w:cs="Times New Roman"/>
          <w:b/>
          <w:bCs/>
          <w:sz w:val="24"/>
          <w:szCs w:val="24"/>
          <w:lang w:val="ru-RU"/>
        </w:rPr>
      </w:pPr>
    </w:p>
    <w:p w:rsidR="00DB7BBC" w:rsidRPr="00A03312" w:rsidRDefault="00DB7BBC" w:rsidP="00DB7BBC">
      <w:pPr>
        <w:spacing w:after="0"/>
        <w:ind w:left="2880" w:firstLine="720"/>
        <w:rPr>
          <w:rFonts w:ascii="Times New Roman" w:eastAsia="Calibri" w:hAnsi="Times New Roman" w:cs="Times New Roman"/>
          <w:bCs/>
          <w:sz w:val="24"/>
          <w:szCs w:val="24"/>
          <w:lang w:val="ru-RU"/>
        </w:rPr>
      </w:pPr>
      <w:r>
        <w:rPr>
          <w:rFonts w:ascii="Times New Roman" w:hAnsi="Times New Roman"/>
          <w:bCs/>
          <w:sz w:val="24"/>
          <w:szCs w:val="24"/>
          <w:lang w:val="ru-RU"/>
        </w:rPr>
        <w:t xml:space="preserve"> Члан 47</w:t>
      </w:r>
      <w:r w:rsidRPr="00A03312">
        <w:rPr>
          <w:rFonts w:ascii="Times New Roman" w:eastAsia="Calibri" w:hAnsi="Times New Roman" w:cs="Times New Roman"/>
          <w:bCs/>
          <w:sz w:val="24"/>
          <w:szCs w:val="24"/>
          <w:lang w:val="ru-RU"/>
        </w:rPr>
        <w:t>.</w:t>
      </w:r>
    </w:p>
    <w:p w:rsidR="00DB7BBC" w:rsidRPr="00A03312" w:rsidRDefault="00DB7BBC" w:rsidP="00DB7BBC">
      <w:pPr>
        <w:spacing w:after="0"/>
        <w:jc w:val="both"/>
        <w:rPr>
          <w:rFonts w:ascii="Times New Roman" w:eastAsia="Calibri" w:hAnsi="Times New Roman" w:cs="Times New Roman"/>
          <w:sz w:val="24"/>
          <w:szCs w:val="24"/>
          <w:lang w:val="ru-RU"/>
        </w:rPr>
      </w:pPr>
      <w:r w:rsidRPr="00A03312">
        <w:rPr>
          <w:rFonts w:ascii="Times New Roman" w:eastAsia="Calibri" w:hAnsi="Times New Roman" w:cs="Times New Roman"/>
          <w:sz w:val="24"/>
          <w:szCs w:val="24"/>
          <w:lang w:val="ru-RU"/>
        </w:rPr>
        <w:t>Заштита културних добара обавља се на основу закона и других прописа који уређују ту област, у складу са упутствима надлежних органа, као и правилима и станд</w:t>
      </w:r>
      <w:r w:rsidRPr="00A03312">
        <w:rPr>
          <w:rFonts w:ascii="Times New Roman" w:eastAsia="Calibri" w:hAnsi="Times New Roman" w:cs="Times New Roman"/>
          <w:sz w:val="24"/>
          <w:szCs w:val="24"/>
          <w:lang w:val="sr-Cyrl-CS"/>
        </w:rPr>
        <w:t>ар</w:t>
      </w:r>
      <w:r w:rsidRPr="00A03312">
        <w:rPr>
          <w:rFonts w:ascii="Times New Roman" w:eastAsia="Calibri" w:hAnsi="Times New Roman" w:cs="Times New Roman"/>
          <w:sz w:val="24"/>
          <w:szCs w:val="24"/>
          <w:lang w:val="ru-RU"/>
        </w:rPr>
        <w:t xml:space="preserve">дима </w:t>
      </w:r>
      <w:r>
        <w:rPr>
          <w:rFonts w:ascii="Times New Roman" w:hAnsi="Times New Roman"/>
          <w:sz w:val="24"/>
          <w:szCs w:val="24"/>
          <w:lang w:val="ru-RU"/>
        </w:rPr>
        <w:t>галеријске</w:t>
      </w:r>
      <w:r w:rsidRPr="00A03312">
        <w:rPr>
          <w:rFonts w:ascii="Times New Roman" w:eastAsia="Calibri" w:hAnsi="Times New Roman" w:cs="Times New Roman"/>
          <w:sz w:val="24"/>
          <w:szCs w:val="24"/>
          <w:lang w:val="ru-RU"/>
        </w:rPr>
        <w:t xml:space="preserve"> струке.</w:t>
      </w:r>
    </w:p>
    <w:p w:rsidR="00DB7BBC" w:rsidRPr="00A03312" w:rsidRDefault="00DB7BBC" w:rsidP="00DB7BBC">
      <w:pPr>
        <w:spacing w:after="0"/>
        <w:jc w:val="both"/>
        <w:rPr>
          <w:rFonts w:ascii="Times New Roman" w:eastAsia="Calibri" w:hAnsi="Times New Roman" w:cs="Times New Roman"/>
          <w:b/>
          <w:bCs/>
          <w:sz w:val="24"/>
          <w:szCs w:val="24"/>
          <w:lang w:val="ru-RU"/>
        </w:rPr>
      </w:pPr>
    </w:p>
    <w:p w:rsidR="00DB7BBC" w:rsidRPr="00A03312" w:rsidRDefault="00DB7BBC" w:rsidP="00DB7BBC">
      <w:pPr>
        <w:spacing w:after="0"/>
        <w:ind w:left="2880" w:firstLine="720"/>
        <w:rPr>
          <w:rFonts w:ascii="Times New Roman" w:eastAsia="Calibri" w:hAnsi="Times New Roman" w:cs="Times New Roman"/>
          <w:bCs/>
          <w:sz w:val="24"/>
          <w:szCs w:val="24"/>
          <w:lang w:val="ru-RU"/>
        </w:rPr>
      </w:pPr>
      <w:r>
        <w:rPr>
          <w:rFonts w:ascii="Times New Roman" w:hAnsi="Times New Roman"/>
          <w:bCs/>
          <w:sz w:val="24"/>
          <w:szCs w:val="24"/>
          <w:lang w:val="ru-RU"/>
        </w:rPr>
        <w:t>Члан 48</w:t>
      </w:r>
      <w:r w:rsidRPr="00A03312">
        <w:rPr>
          <w:rFonts w:ascii="Times New Roman" w:eastAsia="Calibri" w:hAnsi="Times New Roman" w:cs="Times New Roman"/>
          <w:bCs/>
          <w:sz w:val="24"/>
          <w:szCs w:val="24"/>
          <w:lang w:val="ru-RU"/>
        </w:rPr>
        <w:t>.</w:t>
      </w:r>
    </w:p>
    <w:p w:rsidR="00DB7BBC" w:rsidRPr="00A03312" w:rsidRDefault="00DB7BBC" w:rsidP="00DB7BBC">
      <w:pPr>
        <w:spacing w:after="0"/>
        <w:jc w:val="both"/>
        <w:rPr>
          <w:rFonts w:ascii="Times New Roman" w:eastAsia="Calibri" w:hAnsi="Times New Roman" w:cs="Times New Roman"/>
          <w:sz w:val="24"/>
          <w:szCs w:val="24"/>
          <w:lang w:val="ru-RU"/>
        </w:rPr>
      </w:pPr>
      <w:r w:rsidRPr="00A03312">
        <w:rPr>
          <w:rFonts w:ascii="Times New Roman" w:eastAsia="Calibri" w:hAnsi="Times New Roman" w:cs="Times New Roman"/>
          <w:sz w:val="24"/>
          <w:szCs w:val="24"/>
          <w:lang w:val="ru-RU"/>
        </w:rPr>
        <w:t xml:space="preserve">У </w:t>
      </w:r>
      <w:r>
        <w:rPr>
          <w:rFonts w:ascii="Times New Roman" w:hAnsi="Times New Roman"/>
          <w:sz w:val="24"/>
          <w:szCs w:val="24"/>
          <w:lang w:val="ru-RU"/>
        </w:rPr>
        <w:t>Галерији</w:t>
      </w:r>
      <w:r w:rsidRPr="00A03312">
        <w:rPr>
          <w:rFonts w:ascii="Times New Roman" w:eastAsia="Calibri" w:hAnsi="Times New Roman" w:cs="Times New Roman"/>
          <w:sz w:val="24"/>
          <w:szCs w:val="24"/>
          <w:lang w:val="ru-RU"/>
        </w:rPr>
        <w:t xml:space="preserve"> се обав</w:t>
      </w:r>
      <w:r>
        <w:rPr>
          <w:rFonts w:ascii="Times New Roman" w:hAnsi="Times New Roman"/>
          <w:sz w:val="24"/>
          <w:szCs w:val="24"/>
          <w:lang w:val="ru-RU"/>
        </w:rPr>
        <w:t>ља заштита културних добара из З</w:t>
      </w:r>
      <w:r w:rsidRPr="00A03312">
        <w:rPr>
          <w:rFonts w:ascii="Times New Roman" w:eastAsia="Calibri" w:hAnsi="Times New Roman" w:cs="Times New Roman"/>
          <w:sz w:val="24"/>
          <w:szCs w:val="24"/>
          <w:lang w:val="ru-RU"/>
        </w:rPr>
        <w:t>бирки у случају непосредне ратне опасности и других елементарних непогода, у складу са планом заштите културних добара.</w:t>
      </w:r>
    </w:p>
    <w:p w:rsidR="00DB7BBC" w:rsidRPr="00A03312" w:rsidRDefault="00DB7BBC" w:rsidP="00DB7BBC">
      <w:pPr>
        <w:spacing w:after="0"/>
        <w:jc w:val="both"/>
        <w:rPr>
          <w:rFonts w:ascii="Times New Roman" w:eastAsia="Calibri" w:hAnsi="Times New Roman" w:cs="Times New Roman"/>
          <w:sz w:val="24"/>
          <w:szCs w:val="24"/>
          <w:lang w:val="ru-RU"/>
        </w:rPr>
      </w:pPr>
      <w:r w:rsidRPr="00A03312">
        <w:rPr>
          <w:rFonts w:ascii="Times New Roman" w:eastAsia="Calibri" w:hAnsi="Times New Roman" w:cs="Times New Roman"/>
          <w:sz w:val="24"/>
          <w:szCs w:val="24"/>
          <w:lang w:val="ru-RU"/>
        </w:rPr>
        <w:t xml:space="preserve">План заштите културних добара из става 1. </w:t>
      </w:r>
      <w:proofErr w:type="gramStart"/>
      <w:r w:rsidRPr="00A03312">
        <w:rPr>
          <w:rFonts w:ascii="Times New Roman" w:eastAsia="Calibri" w:hAnsi="Times New Roman" w:cs="Times New Roman"/>
          <w:sz w:val="24"/>
          <w:szCs w:val="24"/>
        </w:rPr>
        <w:t>o</w:t>
      </w:r>
      <w:r w:rsidRPr="00A03312">
        <w:rPr>
          <w:rFonts w:ascii="Times New Roman" w:eastAsia="Calibri" w:hAnsi="Times New Roman" w:cs="Times New Roman"/>
          <w:sz w:val="24"/>
          <w:szCs w:val="24"/>
          <w:lang w:val="ru-RU"/>
        </w:rPr>
        <w:t>вог</w:t>
      </w:r>
      <w:proofErr w:type="gramEnd"/>
      <w:r w:rsidRPr="00A03312">
        <w:rPr>
          <w:rFonts w:ascii="Times New Roman" w:eastAsia="Calibri" w:hAnsi="Times New Roman" w:cs="Times New Roman"/>
          <w:sz w:val="24"/>
          <w:szCs w:val="24"/>
          <w:lang w:val="ru-RU"/>
        </w:rPr>
        <w:t xml:space="preserve"> члана доноси Управни одбор</w:t>
      </w:r>
      <w:r w:rsidRPr="00A03312">
        <w:rPr>
          <w:rFonts w:ascii="Times New Roman" w:eastAsia="Calibri" w:hAnsi="Times New Roman" w:cs="Times New Roman"/>
          <w:sz w:val="24"/>
          <w:szCs w:val="24"/>
        </w:rPr>
        <w:t>, на предлог директора</w:t>
      </w:r>
      <w:r w:rsidRPr="00A03312">
        <w:rPr>
          <w:rFonts w:ascii="Times New Roman" w:eastAsia="Calibri" w:hAnsi="Times New Roman" w:cs="Times New Roman"/>
          <w:sz w:val="24"/>
          <w:szCs w:val="24"/>
          <w:lang w:val="ru-RU"/>
        </w:rPr>
        <w:t>.</w:t>
      </w:r>
    </w:p>
    <w:p w:rsidR="00DB7BBC" w:rsidRPr="00A03312" w:rsidRDefault="00DB7BBC" w:rsidP="00DB7BBC">
      <w:pPr>
        <w:spacing w:after="0"/>
        <w:jc w:val="both"/>
        <w:rPr>
          <w:rFonts w:ascii="Times New Roman" w:eastAsia="Calibri" w:hAnsi="Times New Roman" w:cs="Times New Roman"/>
          <w:sz w:val="24"/>
          <w:szCs w:val="24"/>
          <w:lang w:val="ru-RU"/>
        </w:rPr>
      </w:pPr>
      <w:r w:rsidRPr="00A03312">
        <w:rPr>
          <w:rFonts w:ascii="Times New Roman" w:eastAsia="Calibri" w:hAnsi="Times New Roman" w:cs="Times New Roman"/>
          <w:sz w:val="24"/>
          <w:szCs w:val="24"/>
          <w:lang w:val="ru-RU"/>
        </w:rPr>
        <w:t>Директор је организатор послова у реализацији плана и непосредно је одговоран за његово спровођење.</w:t>
      </w:r>
    </w:p>
    <w:p w:rsidR="00DB7BBC" w:rsidRPr="00435D81" w:rsidRDefault="00DB7BBC" w:rsidP="00DB7BBC">
      <w:pPr>
        <w:spacing w:after="0"/>
        <w:jc w:val="center"/>
        <w:rPr>
          <w:rFonts w:ascii="Times New Roman" w:eastAsia="Calibri" w:hAnsi="Times New Roman" w:cs="Times New Roman"/>
          <w:b/>
          <w:sz w:val="24"/>
          <w:szCs w:val="24"/>
          <w:lang w:val="ru-RU"/>
        </w:rPr>
      </w:pPr>
      <w:r w:rsidRPr="00435D81">
        <w:rPr>
          <w:rFonts w:ascii="Times New Roman" w:eastAsia="Calibri" w:hAnsi="Times New Roman" w:cs="Times New Roman"/>
          <w:b/>
          <w:bCs/>
          <w:sz w:val="24"/>
          <w:szCs w:val="24"/>
        </w:rPr>
        <w:t>X.</w:t>
      </w:r>
      <w:r w:rsidRPr="00435D81">
        <w:rPr>
          <w:rFonts w:ascii="Times New Roman" w:eastAsia="Calibri" w:hAnsi="Times New Roman" w:cs="Times New Roman"/>
          <w:b/>
          <w:bCs/>
          <w:sz w:val="24"/>
          <w:szCs w:val="24"/>
          <w:lang w:val="ru-RU"/>
        </w:rPr>
        <w:t xml:space="preserve"> ЈАВНОСТ РАДА</w:t>
      </w:r>
    </w:p>
    <w:p w:rsidR="00DB7BBC" w:rsidRDefault="00DB7BBC" w:rsidP="00DB7BBC">
      <w:pPr>
        <w:spacing w:after="0"/>
        <w:jc w:val="center"/>
        <w:rPr>
          <w:rFonts w:ascii="Times New Roman" w:eastAsia="Calibri" w:hAnsi="Times New Roman" w:cs="Times New Roman"/>
          <w:sz w:val="24"/>
          <w:szCs w:val="24"/>
          <w:lang w:val="ru-RU"/>
        </w:rPr>
      </w:pPr>
    </w:p>
    <w:p w:rsidR="00DB7BBC" w:rsidRDefault="00DB7BBC" w:rsidP="00DB7BBC">
      <w:pPr>
        <w:spacing w:after="0"/>
        <w:jc w:val="center"/>
        <w:rPr>
          <w:rFonts w:ascii="Times New Roman" w:eastAsia="Calibri" w:hAnsi="Times New Roman" w:cs="Times New Roman"/>
          <w:bCs/>
          <w:sz w:val="24"/>
          <w:szCs w:val="24"/>
          <w:lang w:val="ru-RU"/>
        </w:rPr>
      </w:pPr>
      <w:r>
        <w:rPr>
          <w:rFonts w:ascii="Times New Roman" w:hAnsi="Times New Roman"/>
          <w:bCs/>
          <w:sz w:val="24"/>
          <w:szCs w:val="24"/>
          <w:lang w:val="ru-RU"/>
        </w:rPr>
        <w:t>Члан 49</w:t>
      </w:r>
      <w:r>
        <w:rPr>
          <w:rFonts w:ascii="Times New Roman" w:eastAsia="Calibri" w:hAnsi="Times New Roman" w:cs="Times New Roman"/>
          <w:bCs/>
          <w:sz w:val="24"/>
          <w:szCs w:val="24"/>
          <w:lang w:val="ru-RU"/>
        </w:rPr>
        <w:t>.</w:t>
      </w:r>
    </w:p>
    <w:p w:rsidR="00E93CA8" w:rsidRDefault="00E93CA8" w:rsidP="00DB7BBC">
      <w:pPr>
        <w:spacing w:after="0"/>
        <w:jc w:val="center"/>
        <w:rPr>
          <w:rFonts w:ascii="Times New Roman" w:eastAsia="Calibri" w:hAnsi="Times New Roman" w:cs="Times New Roman"/>
          <w:bCs/>
          <w:sz w:val="24"/>
          <w:szCs w:val="24"/>
          <w:lang w:val="ru-RU"/>
        </w:rPr>
      </w:pPr>
    </w:p>
    <w:p w:rsidR="00DB7BBC" w:rsidRDefault="00DB7BBC" w:rsidP="00DB7BBC">
      <w:pPr>
        <w:spacing w:after="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Јавност рада остварује се у складу са законом и Статутом.</w:t>
      </w:r>
    </w:p>
    <w:p w:rsidR="00E93CA8" w:rsidRDefault="00E93CA8" w:rsidP="00DB7BBC">
      <w:pPr>
        <w:spacing w:after="0"/>
        <w:jc w:val="both"/>
        <w:rPr>
          <w:rFonts w:ascii="Times New Roman" w:hAnsi="Times New Roman"/>
          <w:sz w:val="24"/>
          <w:szCs w:val="24"/>
          <w:lang w:val="ru-RU"/>
        </w:rPr>
      </w:pPr>
    </w:p>
    <w:p w:rsidR="00DB7BBC" w:rsidRDefault="00DB7BBC" w:rsidP="00DB7BBC">
      <w:pPr>
        <w:spacing w:after="0"/>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Члан 50.</w:t>
      </w:r>
    </w:p>
    <w:p w:rsidR="00DB7BBC" w:rsidRPr="007A4BB5" w:rsidRDefault="00DB7BBC" w:rsidP="00DB7BBC">
      <w:pPr>
        <w:spacing w:line="240" w:lineRule="auto"/>
        <w:jc w:val="center"/>
        <w:rPr>
          <w:rFonts w:ascii="Times New Roman" w:hAnsi="Times New Roman" w:cs="Times New Roman"/>
          <w:sz w:val="24"/>
          <w:szCs w:val="24"/>
        </w:rPr>
      </w:pPr>
    </w:p>
    <w:p w:rsidR="00DB7BBC" w:rsidRDefault="00DB7BBC" w:rsidP="00E93CA8">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Галерија је дужна да свој рад учини доступним јавности и да обавештава заинтересоване установе, органе и кориснике о свом раду.</w:t>
      </w:r>
      <w:proofErr w:type="gramEnd"/>
    </w:p>
    <w:p w:rsidR="00DB7BBC" w:rsidRDefault="00DB7BBC" w:rsidP="00E93CA8">
      <w:pPr>
        <w:spacing w:after="0"/>
        <w:jc w:val="both"/>
        <w:rPr>
          <w:rFonts w:ascii="Times New Roman" w:hAnsi="Times New Roman" w:cs="Times New Roman"/>
          <w:sz w:val="24"/>
          <w:szCs w:val="24"/>
          <w:lang/>
        </w:rPr>
      </w:pPr>
      <w:proofErr w:type="gramStart"/>
      <w:r>
        <w:rPr>
          <w:rFonts w:ascii="Times New Roman" w:hAnsi="Times New Roman" w:cs="Times New Roman"/>
          <w:sz w:val="24"/>
          <w:szCs w:val="24"/>
        </w:rPr>
        <w:t>Директор Галерије је овлашћен да даје усмена обавештења, као и обавештења путем медија у вези са свим питањима у оквиру рада Галер</w:t>
      </w:r>
      <w:r>
        <w:rPr>
          <w:rFonts w:ascii="Times New Roman" w:hAnsi="Times New Roman" w:cs="Times New Roman"/>
          <w:sz w:val="24"/>
          <w:szCs w:val="24"/>
          <w:lang/>
        </w:rPr>
        <w:t>ије.</w:t>
      </w:r>
      <w:proofErr w:type="gramEnd"/>
    </w:p>
    <w:p w:rsidR="00DB7BBC" w:rsidRPr="00DB7BBC" w:rsidRDefault="00DB7BBC" w:rsidP="00DB7BBC">
      <w:pPr>
        <w:spacing w:after="0"/>
        <w:ind w:firstLine="720"/>
        <w:jc w:val="both"/>
        <w:rPr>
          <w:rFonts w:ascii="Times New Roman" w:hAnsi="Times New Roman"/>
          <w:sz w:val="24"/>
          <w:szCs w:val="24"/>
          <w:lang/>
        </w:rPr>
      </w:pPr>
    </w:p>
    <w:p w:rsidR="00DB7BBC" w:rsidRDefault="00DB7BBC" w:rsidP="00DB7BBC">
      <w:pPr>
        <w:spacing w:after="0"/>
        <w:jc w:val="both"/>
        <w:rPr>
          <w:rFonts w:ascii="Times New Roman" w:eastAsia="Calibri" w:hAnsi="Times New Roman" w:cs="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Члан 51.</w:t>
      </w:r>
    </w:p>
    <w:p w:rsidR="00DB7BBC" w:rsidRPr="00AF4AD2" w:rsidRDefault="00DB7BBC" w:rsidP="00DB7BBC">
      <w:pPr>
        <w:spacing w:after="0"/>
        <w:jc w:val="both"/>
        <w:rPr>
          <w:rFonts w:ascii="Times New Roman" w:eastAsia="Calibri" w:hAnsi="Times New Roman" w:cs="Times New Roman"/>
          <w:color w:val="00B050"/>
          <w:sz w:val="24"/>
          <w:szCs w:val="24"/>
          <w:lang w:val="ru-RU"/>
        </w:rPr>
      </w:pPr>
      <w:r>
        <w:rPr>
          <w:rFonts w:ascii="Times New Roman" w:eastAsia="Calibri" w:hAnsi="Times New Roman" w:cs="Times New Roman"/>
          <w:sz w:val="24"/>
          <w:szCs w:val="24"/>
          <w:lang w:val="ru-RU"/>
        </w:rPr>
        <w:t xml:space="preserve">Јавност рада реализује се путем средстава јавног информисања, одржавањем конференција за новинаре, давањем изјава овлашћених лица, објављивањем информација на званичној интернет страни </w:t>
      </w:r>
      <w:r>
        <w:rPr>
          <w:rFonts w:ascii="Times New Roman" w:hAnsi="Times New Roman"/>
          <w:sz w:val="24"/>
          <w:szCs w:val="24"/>
          <w:lang w:val="ru-RU"/>
        </w:rPr>
        <w:t>Галерије</w:t>
      </w:r>
      <w:r>
        <w:rPr>
          <w:rFonts w:ascii="Times New Roman" w:eastAsia="Calibri" w:hAnsi="Times New Roman" w:cs="Times New Roman"/>
          <w:sz w:val="24"/>
          <w:szCs w:val="24"/>
          <w:lang w:val="ru-RU"/>
        </w:rPr>
        <w:t>, издавањем и дистрибуирањем стручних, научних и популарних публикација о културним добрима (периодик</w:t>
      </w:r>
      <w:r w:rsidRPr="00A03312">
        <w:rPr>
          <w:rFonts w:ascii="Times New Roman" w:eastAsia="Calibri" w:hAnsi="Times New Roman" w:cs="Times New Roman"/>
          <w:sz w:val="24"/>
          <w:szCs w:val="24"/>
          <w:lang w:val="ru-RU"/>
        </w:rPr>
        <w:t>е</w:t>
      </w:r>
      <w:r>
        <w:rPr>
          <w:rFonts w:ascii="Times New Roman" w:eastAsia="Calibri" w:hAnsi="Times New Roman" w:cs="Times New Roman"/>
          <w:sz w:val="24"/>
          <w:szCs w:val="24"/>
          <w:lang w:val="ru-RU"/>
        </w:rPr>
        <w:t>, каталог</w:t>
      </w:r>
      <w:r w:rsidRPr="00A03312">
        <w:rPr>
          <w:rFonts w:ascii="Times New Roman" w:eastAsia="Calibri" w:hAnsi="Times New Roman" w:cs="Times New Roman"/>
          <w:sz w:val="24"/>
          <w:szCs w:val="24"/>
          <w:lang w:val="ru-RU"/>
        </w:rPr>
        <w:t>а</w:t>
      </w:r>
      <w:r>
        <w:rPr>
          <w:rFonts w:ascii="Times New Roman" w:eastAsia="Calibri" w:hAnsi="Times New Roman" w:cs="Times New Roman"/>
          <w:sz w:val="24"/>
          <w:szCs w:val="24"/>
          <w:lang w:val="ru-RU"/>
        </w:rPr>
        <w:t xml:space="preserve"> изложб</w:t>
      </w:r>
      <w:r w:rsidRPr="00A03312">
        <w:rPr>
          <w:rFonts w:ascii="Times New Roman" w:eastAsia="Calibri" w:hAnsi="Times New Roman" w:cs="Times New Roman"/>
          <w:sz w:val="24"/>
          <w:szCs w:val="24"/>
          <w:lang w:val="ru-RU"/>
        </w:rPr>
        <w:t>и</w:t>
      </w:r>
      <w:r>
        <w:rPr>
          <w:rFonts w:ascii="Times New Roman" w:eastAsia="Calibri" w:hAnsi="Times New Roman" w:cs="Times New Roman"/>
          <w:sz w:val="24"/>
          <w:szCs w:val="24"/>
          <w:lang w:val="ru-RU"/>
        </w:rPr>
        <w:t xml:space="preserve">, </w:t>
      </w:r>
      <w:r w:rsidRPr="00A03312">
        <w:rPr>
          <w:rFonts w:ascii="Times New Roman" w:eastAsia="Calibri" w:hAnsi="Times New Roman" w:cs="Times New Roman"/>
          <w:sz w:val="24"/>
          <w:szCs w:val="24"/>
          <w:lang w:val="ru-RU"/>
        </w:rPr>
        <w:t xml:space="preserve">каталога збирки, научних монографија и других публикација), одржавањем сталних и повремених </w:t>
      </w:r>
      <w:r>
        <w:rPr>
          <w:rFonts w:ascii="Times New Roman" w:hAnsi="Times New Roman"/>
          <w:sz w:val="24"/>
          <w:szCs w:val="24"/>
          <w:lang w:val="ru-RU"/>
        </w:rPr>
        <w:t>изложби</w:t>
      </w:r>
      <w:r>
        <w:rPr>
          <w:rFonts w:ascii="Times New Roman" w:eastAsia="Calibri" w:hAnsi="Times New Roman" w:cs="Times New Roman"/>
          <w:sz w:val="24"/>
          <w:szCs w:val="24"/>
          <w:lang w:val="ru-RU"/>
        </w:rPr>
        <w:t>, организовањем стручних и популарних предавања и других облика културно</w:t>
      </w:r>
      <w:r w:rsidRPr="00AF4AD2">
        <w:rPr>
          <w:rFonts w:ascii="Times New Roman" w:eastAsia="Calibri" w:hAnsi="Times New Roman" w:cs="Times New Roman"/>
          <w:color w:val="00B050"/>
          <w:sz w:val="24"/>
          <w:szCs w:val="24"/>
          <w:lang w:val="ru-RU"/>
        </w:rPr>
        <w:t>-</w:t>
      </w:r>
      <w:r>
        <w:rPr>
          <w:rFonts w:ascii="Times New Roman" w:eastAsia="Calibri" w:hAnsi="Times New Roman" w:cs="Times New Roman"/>
          <w:sz w:val="24"/>
          <w:szCs w:val="24"/>
          <w:lang w:val="ru-RU"/>
        </w:rPr>
        <w:t>образовне делатности, објављивањем програма и плана рада</w:t>
      </w:r>
      <w:r>
        <w:rPr>
          <w:rFonts w:ascii="Times New Roman" w:eastAsia="Calibri" w:hAnsi="Times New Roman" w:cs="Times New Roman"/>
          <w:color w:val="00B050"/>
          <w:sz w:val="24"/>
          <w:szCs w:val="24"/>
          <w:lang w:val="ru-RU"/>
        </w:rPr>
        <w:t>.</w:t>
      </w:r>
    </w:p>
    <w:p w:rsidR="00DB7BBC" w:rsidRDefault="00DB7BBC" w:rsidP="00DB7BBC">
      <w:pPr>
        <w:spacing w:after="0"/>
        <w:jc w:val="both"/>
        <w:rPr>
          <w:rFonts w:ascii="Times New Roman" w:eastAsia="Calibri" w:hAnsi="Times New Roman" w:cs="Times New Roman"/>
          <w:b/>
          <w:bCs/>
          <w:sz w:val="24"/>
          <w:szCs w:val="24"/>
          <w:lang w:val="ru-RU"/>
        </w:rPr>
      </w:pPr>
    </w:p>
    <w:p w:rsidR="00DB7BBC" w:rsidRDefault="00DB7BBC" w:rsidP="00DB7BBC">
      <w:pPr>
        <w:spacing w:after="0"/>
        <w:jc w:val="center"/>
        <w:rPr>
          <w:rFonts w:ascii="Times New Roman" w:eastAsia="Calibri" w:hAnsi="Times New Roman" w:cs="Times New Roman"/>
          <w:bCs/>
          <w:sz w:val="24"/>
          <w:szCs w:val="24"/>
          <w:lang w:val="ru-RU"/>
        </w:rPr>
      </w:pPr>
      <w:r>
        <w:rPr>
          <w:rFonts w:ascii="Times New Roman" w:hAnsi="Times New Roman"/>
          <w:bCs/>
          <w:sz w:val="24"/>
          <w:szCs w:val="24"/>
          <w:lang w:val="ru-RU"/>
        </w:rPr>
        <w:t>Члан 50</w:t>
      </w:r>
      <w:r>
        <w:rPr>
          <w:rFonts w:ascii="Times New Roman" w:eastAsia="Calibri" w:hAnsi="Times New Roman" w:cs="Times New Roman"/>
          <w:bCs/>
          <w:sz w:val="24"/>
          <w:szCs w:val="24"/>
          <w:lang w:val="ru-RU"/>
        </w:rPr>
        <w:t>.</w:t>
      </w:r>
    </w:p>
    <w:p w:rsidR="00DB7BBC" w:rsidRDefault="00DB7BBC" w:rsidP="00DB7BBC">
      <w:pPr>
        <w:spacing w:after="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Јавност рада остварује се и јавношћу рада Управног одбора, односно Надзорног одбора, подношењем извештаја о раду и финансијског извештаја, у складу са законом.</w:t>
      </w:r>
    </w:p>
    <w:p w:rsidR="00DB7BBC" w:rsidRDefault="00DB7BBC" w:rsidP="00DB7BBC">
      <w:pPr>
        <w:spacing w:after="0"/>
        <w:jc w:val="center"/>
        <w:rPr>
          <w:rFonts w:ascii="Times New Roman" w:eastAsia="Calibri" w:hAnsi="Times New Roman" w:cs="Times New Roman"/>
          <w:bCs/>
          <w:sz w:val="24"/>
          <w:szCs w:val="24"/>
          <w:lang w:val="ru-RU"/>
        </w:rPr>
      </w:pPr>
    </w:p>
    <w:p w:rsidR="00DB7BBC" w:rsidRDefault="00DB7BBC" w:rsidP="00DB7BBC">
      <w:pPr>
        <w:spacing w:after="0"/>
        <w:jc w:val="center"/>
        <w:rPr>
          <w:rFonts w:ascii="Times New Roman" w:eastAsia="Calibri" w:hAnsi="Times New Roman" w:cs="Times New Roman"/>
          <w:bCs/>
          <w:sz w:val="24"/>
          <w:szCs w:val="24"/>
          <w:lang w:val="ru-RU"/>
        </w:rPr>
      </w:pPr>
      <w:r>
        <w:rPr>
          <w:rFonts w:ascii="Times New Roman" w:hAnsi="Times New Roman"/>
          <w:bCs/>
          <w:sz w:val="24"/>
          <w:szCs w:val="24"/>
          <w:lang w:val="ru-RU"/>
        </w:rPr>
        <w:t>Члан 51</w:t>
      </w:r>
      <w:r>
        <w:rPr>
          <w:rFonts w:ascii="Times New Roman" w:eastAsia="Calibri" w:hAnsi="Times New Roman" w:cs="Times New Roman"/>
          <w:bCs/>
          <w:sz w:val="24"/>
          <w:szCs w:val="24"/>
          <w:lang w:val="ru-RU"/>
        </w:rPr>
        <w:t>.</w:t>
      </w:r>
    </w:p>
    <w:p w:rsidR="005B0891" w:rsidRDefault="00DB7BBC" w:rsidP="00E93CA8">
      <w:pPr>
        <w:spacing w:after="0"/>
        <w:jc w:val="both"/>
        <w:rPr>
          <w:rFonts w:ascii="Times New Roman" w:eastAsia="Calibri" w:hAnsi="Times New Roman" w:cs="Times New Roman"/>
          <w:sz w:val="24"/>
          <w:szCs w:val="24"/>
          <w:lang w:val="ru-RU"/>
        </w:rPr>
      </w:pPr>
      <w:r>
        <w:rPr>
          <w:rFonts w:ascii="Times New Roman" w:hAnsi="Times New Roman"/>
          <w:sz w:val="24"/>
          <w:szCs w:val="24"/>
          <w:lang w:val="ru-RU"/>
        </w:rPr>
        <w:t>Културна добра и галеријски фонд, доступни другим галеријама и музејима у циљу излагања и тематских изложби,</w:t>
      </w:r>
      <w:r>
        <w:rPr>
          <w:rFonts w:ascii="Times New Roman" w:eastAsia="Calibri" w:hAnsi="Times New Roman" w:cs="Times New Roman"/>
          <w:sz w:val="24"/>
          <w:szCs w:val="24"/>
          <w:lang w:val="ru-RU"/>
        </w:rPr>
        <w:t xml:space="preserve"> под условима и на начин прописаним законом, другим прописом и унутрашњим општим актом.</w:t>
      </w:r>
    </w:p>
    <w:p w:rsidR="00E93CA8" w:rsidRDefault="00E93CA8" w:rsidP="00E93CA8">
      <w:pPr>
        <w:spacing w:after="0"/>
        <w:jc w:val="both"/>
        <w:rPr>
          <w:rFonts w:ascii="Times New Roman" w:eastAsia="Calibri" w:hAnsi="Times New Roman" w:cs="Times New Roman"/>
          <w:sz w:val="24"/>
          <w:szCs w:val="24"/>
          <w:lang w:val="ru-RU"/>
        </w:rPr>
      </w:pPr>
    </w:p>
    <w:p w:rsidR="00E93CA8" w:rsidRPr="005B0891" w:rsidRDefault="00E93CA8" w:rsidP="00E93CA8">
      <w:pPr>
        <w:spacing w:after="0"/>
        <w:jc w:val="both"/>
        <w:rPr>
          <w:rFonts w:ascii="Times New Roman" w:hAnsi="Times New Roman" w:cs="Times New Roman"/>
          <w:sz w:val="24"/>
          <w:szCs w:val="24"/>
        </w:rPr>
      </w:pPr>
    </w:p>
    <w:p w:rsidR="00D118F0" w:rsidRPr="00435D81" w:rsidRDefault="00CA3A35" w:rsidP="00AB575C">
      <w:pPr>
        <w:spacing w:line="240" w:lineRule="auto"/>
        <w:ind w:left="1440" w:firstLine="720"/>
        <w:rPr>
          <w:rFonts w:ascii="Times New Roman" w:hAnsi="Times New Roman" w:cs="Times New Roman"/>
          <w:b/>
          <w:sz w:val="24"/>
          <w:szCs w:val="24"/>
        </w:rPr>
      </w:pPr>
      <w:r w:rsidRPr="00435D81">
        <w:rPr>
          <w:rFonts w:ascii="Times New Roman" w:hAnsi="Times New Roman" w:cs="Times New Roman"/>
          <w:b/>
          <w:sz w:val="24"/>
          <w:szCs w:val="24"/>
        </w:rPr>
        <w:t>X</w:t>
      </w:r>
      <w:r w:rsidR="00DB7BBC" w:rsidRPr="00435D81">
        <w:rPr>
          <w:rFonts w:ascii="Times New Roman" w:hAnsi="Times New Roman" w:cs="Times New Roman"/>
          <w:b/>
          <w:sz w:val="24"/>
          <w:szCs w:val="24"/>
        </w:rPr>
        <w:t>I</w:t>
      </w:r>
      <w:r w:rsidRPr="00435D81">
        <w:rPr>
          <w:rFonts w:ascii="Times New Roman" w:hAnsi="Times New Roman" w:cs="Times New Roman"/>
          <w:b/>
          <w:sz w:val="24"/>
          <w:szCs w:val="24"/>
        </w:rPr>
        <w:t xml:space="preserve"> </w:t>
      </w:r>
      <w:r w:rsidR="00973D6F" w:rsidRPr="00435D81">
        <w:rPr>
          <w:rFonts w:ascii="Times New Roman" w:hAnsi="Times New Roman" w:cs="Times New Roman"/>
          <w:b/>
          <w:sz w:val="24"/>
          <w:szCs w:val="24"/>
        </w:rPr>
        <w:t xml:space="preserve">ПОЛОЖАЈ </w:t>
      </w:r>
      <w:r w:rsidRPr="00435D81">
        <w:rPr>
          <w:rFonts w:ascii="Times New Roman" w:hAnsi="Times New Roman" w:cs="Times New Roman"/>
          <w:b/>
          <w:sz w:val="24"/>
          <w:szCs w:val="24"/>
        </w:rPr>
        <w:t>ЗАПОСЛЕНИ</w:t>
      </w:r>
      <w:r w:rsidR="00973D6F" w:rsidRPr="00435D81">
        <w:rPr>
          <w:rFonts w:ascii="Times New Roman" w:hAnsi="Times New Roman" w:cs="Times New Roman"/>
          <w:b/>
          <w:sz w:val="24"/>
          <w:szCs w:val="24"/>
        </w:rPr>
        <w:t>Х</w:t>
      </w:r>
      <w:r w:rsidRPr="00435D81">
        <w:rPr>
          <w:rFonts w:ascii="Times New Roman" w:hAnsi="Times New Roman" w:cs="Times New Roman"/>
          <w:b/>
          <w:sz w:val="24"/>
          <w:szCs w:val="24"/>
        </w:rPr>
        <w:t xml:space="preserve"> У ГАЛЕРИЈИ</w:t>
      </w:r>
    </w:p>
    <w:p w:rsidR="00FD7755" w:rsidRDefault="00CA3A35" w:rsidP="00AB575C">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Чл</w:t>
      </w:r>
      <w:r w:rsidR="00484AEA">
        <w:rPr>
          <w:rFonts w:ascii="Times New Roman" w:hAnsi="Times New Roman" w:cs="Times New Roman"/>
          <w:sz w:val="24"/>
          <w:szCs w:val="24"/>
        </w:rPr>
        <w:t xml:space="preserve">ан </w:t>
      </w:r>
      <w:r w:rsidR="00484AEA">
        <w:rPr>
          <w:rFonts w:ascii="Times New Roman" w:hAnsi="Times New Roman" w:cs="Times New Roman"/>
          <w:sz w:val="24"/>
          <w:szCs w:val="24"/>
          <w:lang/>
        </w:rPr>
        <w:t>52</w:t>
      </w:r>
      <w:r>
        <w:rPr>
          <w:rFonts w:ascii="Times New Roman" w:hAnsi="Times New Roman" w:cs="Times New Roman"/>
          <w:sz w:val="24"/>
          <w:szCs w:val="24"/>
        </w:rPr>
        <w:t>.</w:t>
      </w:r>
      <w:proofErr w:type="gramEnd"/>
    </w:p>
    <w:p w:rsidR="00973D6F" w:rsidRDefault="00973D6F" w:rsidP="00E93CA8">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Положај запослених регулисан је Законом о раду, Статутом Галерије, другим општим актима Галерије, Колективним уговором за </w:t>
      </w:r>
      <w:r w:rsidR="00ED52B4">
        <w:rPr>
          <w:rFonts w:ascii="Times New Roman" w:hAnsi="Times New Roman" w:cs="Times New Roman"/>
          <w:sz w:val="24"/>
          <w:szCs w:val="24"/>
        </w:rPr>
        <w:t>запослене у установама културе и</w:t>
      </w:r>
      <w:r>
        <w:rPr>
          <w:rFonts w:ascii="Times New Roman" w:hAnsi="Times New Roman" w:cs="Times New Roman"/>
          <w:sz w:val="24"/>
          <w:szCs w:val="24"/>
        </w:rPr>
        <w:t xml:space="preserve"> прописима </w:t>
      </w:r>
      <w:r w:rsidR="00F47BA4">
        <w:rPr>
          <w:rFonts w:ascii="Times New Roman" w:hAnsi="Times New Roman" w:cs="Times New Roman"/>
          <w:sz w:val="24"/>
          <w:szCs w:val="24"/>
        </w:rPr>
        <w:t>који регулишу рад јавних служби</w:t>
      </w:r>
      <w:r w:rsidR="00ED52B4">
        <w:rPr>
          <w:rFonts w:ascii="Times New Roman" w:hAnsi="Times New Roman" w:cs="Times New Roman"/>
          <w:sz w:val="24"/>
          <w:szCs w:val="24"/>
        </w:rPr>
        <w:t>.</w:t>
      </w:r>
      <w:proofErr w:type="gramEnd"/>
      <w:r w:rsidR="00F47BA4" w:rsidRPr="00F47BA4">
        <w:rPr>
          <w:rFonts w:ascii="Times New Roman" w:hAnsi="Times New Roman" w:cs="Times New Roman"/>
          <w:sz w:val="24"/>
          <w:szCs w:val="24"/>
        </w:rPr>
        <w:t xml:space="preserve"> </w:t>
      </w:r>
    </w:p>
    <w:p w:rsidR="00973D6F" w:rsidRDefault="00484AEA" w:rsidP="00AB575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Члан </w:t>
      </w:r>
      <w:r>
        <w:rPr>
          <w:rFonts w:ascii="Times New Roman" w:hAnsi="Times New Roman" w:cs="Times New Roman"/>
          <w:sz w:val="24"/>
          <w:szCs w:val="24"/>
          <w:lang/>
        </w:rPr>
        <w:t>53</w:t>
      </w:r>
      <w:r w:rsidR="00973D6F">
        <w:rPr>
          <w:rFonts w:ascii="Times New Roman" w:hAnsi="Times New Roman" w:cs="Times New Roman"/>
          <w:sz w:val="24"/>
          <w:szCs w:val="24"/>
        </w:rPr>
        <w:t>.</w:t>
      </w:r>
      <w:proofErr w:type="gramEnd"/>
    </w:p>
    <w:p w:rsidR="00973D6F" w:rsidRPr="00973D6F" w:rsidRDefault="00973D6F" w:rsidP="00E93CA8">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О правима и обавезама запослених одлучује директор, доношењем општих и појединачних аката.</w:t>
      </w:r>
      <w:proofErr w:type="gramEnd"/>
    </w:p>
    <w:p w:rsidR="00CA3A35" w:rsidRDefault="00CA3A35" w:rsidP="00E93CA8">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Програм рада и остале послове извршавају запослени у галерији.</w:t>
      </w:r>
      <w:proofErr w:type="gramEnd"/>
    </w:p>
    <w:p w:rsidR="00CA3A35" w:rsidRDefault="00CA3A35" w:rsidP="00E93CA8">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Запослени су дужни да предузимају мере за заштиту радне и</w:t>
      </w:r>
      <w:r w:rsidR="005C4D75">
        <w:rPr>
          <w:rFonts w:ascii="Times New Roman" w:hAnsi="Times New Roman" w:cs="Times New Roman"/>
          <w:sz w:val="24"/>
          <w:szCs w:val="24"/>
        </w:rPr>
        <w:t xml:space="preserve"> </w:t>
      </w:r>
      <w:r>
        <w:rPr>
          <w:rFonts w:ascii="Times New Roman" w:hAnsi="Times New Roman" w:cs="Times New Roman"/>
          <w:sz w:val="24"/>
          <w:szCs w:val="24"/>
        </w:rPr>
        <w:t>животне средине и да отклањају узроке који отежавају њихов рад.</w:t>
      </w:r>
      <w:proofErr w:type="gramEnd"/>
    </w:p>
    <w:p w:rsidR="00435D81" w:rsidRDefault="00F47BA4" w:rsidP="00E93CA8">
      <w:pPr>
        <w:spacing w:line="240" w:lineRule="auto"/>
        <w:rPr>
          <w:rFonts w:ascii="Times New Roman" w:hAnsi="Times New Roman" w:cs="Times New Roman"/>
          <w:sz w:val="24"/>
          <w:szCs w:val="24"/>
          <w:lang/>
        </w:rPr>
      </w:pPr>
      <w:proofErr w:type="gramStart"/>
      <w:r>
        <w:rPr>
          <w:rFonts w:ascii="Times New Roman" w:hAnsi="Times New Roman" w:cs="Times New Roman"/>
          <w:sz w:val="24"/>
          <w:szCs w:val="24"/>
        </w:rPr>
        <w:t>Унутрашња организација Галерије ближе се утврђује Правилником о унутрашњој организацији и систематизацији послова који доноси директор.</w:t>
      </w:r>
      <w:proofErr w:type="gramEnd"/>
    </w:p>
    <w:p w:rsidR="00E93CA8" w:rsidRDefault="00E93CA8" w:rsidP="00E93CA8">
      <w:pPr>
        <w:spacing w:line="240" w:lineRule="auto"/>
        <w:rPr>
          <w:rFonts w:ascii="Times New Roman" w:hAnsi="Times New Roman" w:cs="Times New Roman"/>
          <w:sz w:val="24"/>
          <w:szCs w:val="24"/>
          <w:lang/>
        </w:rPr>
      </w:pPr>
    </w:p>
    <w:p w:rsidR="00E93CA8" w:rsidRDefault="00E93CA8" w:rsidP="00E93CA8">
      <w:pPr>
        <w:spacing w:line="240" w:lineRule="auto"/>
        <w:rPr>
          <w:rFonts w:ascii="Times New Roman" w:hAnsi="Times New Roman" w:cs="Times New Roman"/>
          <w:sz w:val="24"/>
          <w:szCs w:val="24"/>
          <w:lang/>
        </w:rPr>
      </w:pPr>
    </w:p>
    <w:p w:rsidR="00E93CA8" w:rsidRPr="00E93CA8" w:rsidRDefault="00E93CA8" w:rsidP="00E93CA8">
      <w:pPr>
        <w:spacing w:line="240" w:lineRule="auto"/>
        <w:rPr>
          <w:rFonts w:ascii="Times New Roman" w:hAnsi="Times New Roman"/>
          <w:bCs/>
          <w:sz w:val="24"/>
          <w:szCs w:val="24"/>
          <w:lang/>
        </w:rPr>
      </w:pPr>
    </w:p>
    <w:p w:rsidR="00A338FC" w:rsidRDefault="00A338FC" w:rsidP="00AB575C">
      <w:pPr>
        <w:spacing w:after="0" w:line="240" w:lineRule="auto"/>
        <w:jc w:val="both"/>
        <w:rPr>
          <w:rFonts w:ascii="Times New Roman" w:hAnsi="Times New Roman"/>
          <w:sz w:val="24"/>
          <w:szCs w:val="24"/>
          <w:lang w:val="ru-RU"/>
        </w:rPr>
      </w:pPr>
    </w:p>
    <w:p w:rsidR="00484AEA" w:rsidRDefault="00D46AEB" w:rsidP="00AB575C">
      <w:pPr>
        <w:spacing w:line="240" w:lineRule="auto"/>
        <w:ind w:left="360"/>
        <w:jc w:val="center"/>
        <w:rPr>
          <w:rFonts w:ascii="Times New Roman" w:hAnsi="Times New Roman" w:cs="Times New Roman"/>
          <w:b/>
          <w:sz w:val="24"/>
          <w:szCs w:val="24"/>
          <w:lang/>
        </w:rPr>
      </w:pPr>
      <w:r w:rsidRPr="00435D81">
        <w:rPr>
          <w:rFonts w:ascii="Times New Roman" w:hAnsi="Times New Roman" w:cs="Times New Roman"/>
          <w:b/>
          <w:sz w:val="24"/>
          <w:szCs w:val="24"/>
        </w:rPr>
        <w:t>X</w:t>
      </w:r>
      <w:r w:rsidR="00484AEA" w:rsidRPr="00435D81">
        <w:rPr>
          <w:rFonts w:ascii="Times New Roman" w:hAnsi="Times New Roman" w:cs="Times New Roman"/>
          <w:b/>
          <w:sz w:val="24"/>
          <w:szCs w:val="24"/>
          <w:lang/>
        </w:rPr>
        <w:t>II</w:t>
      </w:r>
      <w:r w:rsidRPr="00435D81">
        <w:rPr>
          <w:rFonts w:ascii="Times New Roman" w:hAnsi="Times New Roman" w:cs="Times New Roman"/>
          <w:b/>
          <w:sz w:val="24"/>
          <w:szCs w:val="24"/>
        </w:rPr>
        <w:t xml:space="preserve"> ПОСЛОВНА ТАЈНА</w:t>
      </w:r>
    </w:p>
    <w:p w:rsidR="00E93CA8" w:rsidRPr="00E93CA8" w:rsidRDefault="00E93CA8" w:rsidP="00AB575C">
      <w:pPr>
        <w:spacing w:line="240" w:lineRule="auto"/>
        <w:ind w:left="360"/>
        <w:jc w:val="center"/>
        <w:rPr>
          <w:rFonts w:ascii="Times New Roman" w:hAnsi="Times New Roman" w:cs="Times New Roman"/>
          <w:b/>
          <w:sz w:val="24"/>
          <w:szCs w:val="24"/>
          <w:lang/>
        </w:rPr>
      </w:pPr>
    </w:p>
    <w:p w:rsidR="00484AEA" w:rsidRDefault="00CA3A35" w:rsidP="00484AEA">
      <w:pPr>
        <w:spacing w:line="240" w:lineRule="auto"/>
        <w:jc w:val="center"/>
        <w:rPr>
          <w:rFonts w:ascii="Times New Roman" w:eastAsia="Calibri" w:hAnsi="Times New Roman" w:cs="Times New Roman"/>
          <w:bCs/>
          <w:sz w:val="24"/>
          <w:szCs w:val="24"/>
          <w:lang w:val="ru-RU"/>
        </w:rPr>
      </w:pPr>
      <w:r>
        <w:rPr>
          <w:rFonts w:ascii="Times New Roman" w:hAnsi="Times New Roman" w:cs="Times New Roman"/>
          <w:sz w:val="24"/>
          <w:szCs w:val="24"/>
        </w:rPr>
        <w:t>Чл</w:t>
      </w:r>
      <w:r w:rsidR="00484AEA">
        <w:rPr>
          <w:rFonts w:ascii="Times New Roman" w:hAnsi="Times New Roman" w:cs="Times New Roman"/>
          <w:sz w:val="24"/>
          <w:szCs w:val="24"/>
        </w:rPr>
        <w:t xml:space="preserve">ан </w:t>
      </w:r>
      <w:r w:rsidR="00484AEA">
        <w:rPr>
          <w:rFonts w:ascii="Times New Roman" w:hAnsi="Times New Roman" w:cs="Times New Roman"/>
          <w:sz w:val="24"/>
          <w:szCs w:val="24"/>
          <w:lang/>
        </w:rPr>
        <w:t>54</w:t>
      </w:r>
    </w:p>
    <w:p w:rsidR="00484AEA" w:rsidRDefault="00484AEA" w:rsidP="00484AEA">
      <w:pPr>
        <w:spacing w:after="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Пословну тајну представљају документа, исправе и подаци утврђени посебном одлуком Управног одбора, чије би саопштење неовлашћеном лиц</w:t>
      </w:r>
      <w:r w:rsidRPr="00484AEA">
        <w:rPr>
          <w:rFonts w:ascii="Times New Roman" w:eastAsia="Calibri" w:hAnsi="Times New Roman" w:cs="Times New Roman"/>
          <w:sz w:val="24"/>
          <w:szCs w:val="24"/>
          <w:lang w:val="ru-RU"/>
        </w:rPr>
        <w:t>у,</w:t>
      </w:r>
      <w:r>
        <w:rPr>
          <w:rFonts w:ascii="Times New Roman" w:eastAsia="Calibri" w:hAnsi="Times New Roman" w:cs="Times New Roman"/>
          <w:sz w:val="24"/>
          <w:szCs w:val="24"/>
          <w:lang w:val="ru-RU"/>
        </w:rPr>
        <w:t xml:space="preserve"> због њихове природе и значаја</w:t>
      </w:r>
      <w:r w:rsidRPr="00AF4AD2">
        <w:rPr>
          <w:rFonts w:ascii="Times New Roman" w:eastAsia="Calibri" w:hAnsi="Times New Roman" w:cs="Times New Roman"/>
          <w:color w:val="00B050"/>
          <w:sz w:val="24"/>
          <w:szCs w:val="24"/>
          <w:lang w:val="ru-RU"/>
        </w:rPr>
        <w:t>,</w:t>
      </w:r>
      <w:r>
        <w:rPr>
          <w:rFonts w:ascii="Times New Roman" w:eastAsia="Calibri" w:hAnsi="Times New Roman" w:cs="Times New Roman"/>
          <w:sz w:val="24"/>
          <w:szCs w:val="24"/>
          <w:lang w:val="ru-RU"/>
        </w:rPr>
        <w:t xml:space="preserve"> било противно интересима и пословном угледу </w:t>
      </w:r>
      <w:r>
        <w:rPr>
          <w:rFonts w:ascii="Times New Roman" w:hAnsi="Times New Roman"/>
          <w:sz w:val="24"/>
          <w:szCs w:val="24"/>
          <w:lang/>
        </w:rPr>
        <w:t>Галерије</w:t>
      </w:r>
      <w:r>
        <w:rPr>
          <w:rFonts w:ascii="Times New Roman" w:eastAsia="Calibri" w:hAnsi="Times New Roman" w:cs="Times New Roman"/>
          <w:sz w:val="24"/>
          <w:szCs w:val="24"/>
          <w:lang w:val="ru-RU"/>
        </w:rPr>
        <w:t>, у складу са законом.</w:t>
      </w:r>
    </w:p>
    <w:p w:rsidR="00484AEA" w:rsidRDefault="00484AEA" w:rsidP="00484AEA">
      <w:pPr>
        <w:spacing w:after="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Неће се сматрати повредом дужности чувања пословне тајне саопштавање тих података на седницама органа</w:t>
      </w:r>
      <w:r>
        <w:rPr>
          <w:rFonts w:ascii="Times New Roman" w:hAnsi="Times New Roman"/>
          <w:sz w:val="24"/>
          <w:szCs w:val="24"/>
          <w:lang w:val="ru-RU"/>
        </w:rPr>
        <w:t xml:space="preserve"> Галерије</w:t>
      </w:r>
      <w:r>
        <w:rPr>
          <w:rFonts w:ascii="Times New Roman" w:eastAsia="Calibri" w:hAnsi="Times New Roman" w:cs="Times New Roman"/>
          <w:color w:val="00B050"/>
          <w:sz w:val="24"/>
          <w:szCs w:val="24"/>
          <w:lang w:val="ru-RU"/>
        </w:rPr>
        <w:t>,</w:t>
      </w:r>
      <w:r>
        <w:rPr>
          <w:rFonts w:ascii="Times New Roman" w:eastAsia="Calibri" w:hAnsi="Times New Roman" w:cs="Times New Roman"/>
          <w:sz w:val="24"/>
          <w:szCs w:val="24"/>
          <w:lang w:val="ru-RU"/>
        </w:rPr>
        <w:t xml:space="preserve"> ако је такво саопштавање неопходно за обављање послова или обавештавање органа.</w:t>
      </w:r>
    </w:p>
    <w:p w:rsidR="00484AEA" w:rsidRDefault="00484AEA" w:rsidP="00484AEA">
      <w:pPr>
        <w:spacing w:line="240" w:lineRule="auto"/>
        <w:rPr>
          <w:rFonts w:ascii="Times New Roman" w:hAnsi="Times New Roman" w:cs="Times New Roman"/>
          <w:sz w:val="24"/>
          <w:szCs w:val="24"/>
        </w:rPr>
      </w:pPr>
      <w:r>
        <w:rPr>
          <w:rFonts w:ascii="Times New Roman" w:hAnsi="Times New Roman" w:cs="Times New Roman"/>
          <w:sz w:val="24"/>
          <w:szCs w:val="24"/>
        </w:rPr>
        <w:t>Пословну тајну представљају</w:t>
      </w:r>
      <w:proofErr w:type="gramStart"/>
      <w:r>
        <w:rPr>
          <w:rFonts w:ascii="Times New Roman" w:hAnsi="Times New Roman" w:cs="Times New Roman"/>
          <w:sz w:val="24"/>
          <w:szCs w:val="24"/>
        </w:rPr>
        <w:t>:.</w:t>
      </w:r>
      <w:proofErr w:type="gramEnd"/>
    </w:p>
    <w:p w:rsidR="00484AEA" w:rsidRDefault="00484AEA" w:rsidP="00484AE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Документа и подаци који су законом или</w:t>
      </w:r>
      <w:r>
        <w:rPr>
          <w:rFonts w:ascii="Times New Roman" w:hAnsi="Times New Roman" w:cs="Times New Roman"/>
          <w:sz w:val="24"/>
          <w:szCs w:val="24"/>
          <w:lang/>
        </w:rPr>
        <w:t xml:space="preserve"> </w:t>
      </w:r>
      <w:r>
        <w:rPr>
          <w:rFonts w:ascii="Times New Roman" w:hAnsi="Times New Roman" w:cs="Times New Roman"/>
          <w:sz w:val="24"/>
          <w:szCs w:val="24"/>
        </w:rPr>
        <w:t>одлуком Управног одбора проглашени за пословну тајну</w:t>
      </w:r>
    </w:p>
    <w:p w:rsidR="00484AEA" w:rsidRDefault="00484AEA" w:rsidP="00484AE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Подаци које надлежни орган као поверљиве саопшти Галерији</w:t>
      </w:r>
    </w:p>
    <w:p w:rsidR="00484AEA" w:rsidRDefault="00484AEA" w:rsidP="00E93CA8">
      <w:pPr>
        <w:spacing w:line="240" w:lineRule="auto"/>
        <w:rPr>
          <w:rFonts w:ascii="Times New Roman" w:hAnsi="Times New Roman" w:cs="Times New Roman"/>
          <w:sz w:val="24"/>
          <w:szCs w:val="24"/>
          <w:lang/>
        </w:rPr>
      </w:pPr>
      <w:r>
        <w:rPr>
          <w:rFonts w:ascii="Times New Roman" w:hAnsi="Times New Roman" w:cs="Times New Roman"/>
          <w:sz w:val="24"/>
          <w:szCs w:val="24"/>
        </w:rPr>
        <w:t xml:space="preserve">На документ којипредставља пословну тајну ставља </w:t>
      </w:r>
      <w:proofErr w:type="gramStart"/>
      <w:r>
        <w:rPr>
          <w:rFonts w:ascii="Times New Roman" w:hAnsi="Times New Roman" w:cs="Times New Roman"/>
          <w:sz w:val="24"/>
          <w:szCs w:val="24"/>
        </w:rPr>
        <w:t>се  ознака</w:t>
      </w:r>
      <w:proofErr w:type="gramEnd"/>
      <w:r>
        <w:rPr>
          <w:rFonts w:ascii="Times New Roman" w:hAnsi="Times New Roman" w:cs="Times New Roman"/>
          <w:sz w:val="24"/>
          <w:szCs w:val="24"/>
        </w:rPr>
        <w:t xml:space="preserve"> „ПОСЛОВНА ТАЈНА“</w:t>
      </w:r>
    </w:p>
    <w:p w:rsidR="00E93CA8" w:rsidRPr="00E93CA8" w:rsidRDefault="00E93CA8" w:rsidP="00E93CA8">
      <w:pPr>
        <w:spacing w:line="240" w:lineRule="auto"/>
        <w:rPr>
          <w:rFonts w:ascii="Times New Roman" w:eastAsia="Calibri" w:hAnsi="Times New Roman" w:cs="Times New Roman"/>
          <w:bCs/>
          <w:sz w:val="24"/>
          <w:szCs w:val="24"/>
          <w:lang/>
        </w:rPr>
      </w:pPr>
    </w:p>
    <w:p w:rsidR="00E93CA8" w:rsidRDefault="00484AEA" w:rsidP="00484AEA">
      <w:pPr>
        <w:spacing w:after="0"/>
        <w:jc w:val="center"/>
        <w:rPr>
          <w:rFonts w:ascii="Times New Roman" w:eastAsia="Calibri" w:hAnsi="Times New Roman" w:cs="Times New Roman"/>
          <w:bCs/>
          <w:sz w:val="24"/>
          <w:szCs w:val="24"/>
          <w:lang w:val="ru-RU"/>
        </w:rPr>
      </w:pPr>
      <w:r>
        <w:rPr>
          <w:rFonts w:ascii="Times New Roman" w:hAnsi="Times New Roman"/>
          <w:bCs/>
          <w:sz w:val="24"/>
          <w:szCs w:val="24"/>
          <w:lang w:val="ru-RU"/>
        </w:rPr>
        <w:t>Члан 55</w:t>
      </w:r>
      <w:r>
        <w:rPr>
          <w:rFonts w:ascii="Times New Roman" w:eastAsia="Calibri" w:hAnsi="Times New Roman" w:cs="Times New Roman"/>
          <w:bCs/>
          <w:sz w:val="24"/>
          <w:szCs w:val="24"/>
          <w:lang w:val="ru-RU"/>
        </w:rPr>
        <w:t>.</w:t>
      </w:r>
    </w:p>
    <w:p w:rsidR="00E93CA8" w:rsidRDefault="00484AEA" w:rsidP="00484AEA">
      <w:pPr>
        <w:spacing w:after="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Лице које саопштава овакве податке дужно је да на седници органа </w:t>
      </w:r>
      <w:r>
        <w:rPr>
          <w:rFonts w:ascii="Times New Roman" w:hAnsi="Times New Roman"/>
          <w:sz w:val="24"/>
          <w:szCs w:val="24"/>
          <w:lang w:val="ru-RU"/>
        </w:rPr>
        <w:t>Галерије</w:t>
      </w:r>
      <w:r>
        <w:rPr>
          <w:rFonts w:ascii="Times New Roman" w:eastAsia="Calibri" w:hAnsi="Times New Roman" w:cs="Times New Roman"/>
          <w:sz w:val="24"/>
          <w:szCs w:val="24"/>
          <w:lang w:val="ru-RU"/>
        </w:rPr>
        <w:t xml:space="preserve"> присутне чланове и све остале учеснике </w:t>
      </w:r>
      <w:r w:rsidRPr="00D2093C">
        <w:rPr>
          <w:rFonts w:ascii="Times New Roman" w:eastAsia="Calibri" w:hAnsi="Times New Roman" w:cs="Times New Roman"/>
          <w:sz w:val="24"/>
          <w:szCs w:val="24"/>
          <w:lang w:val="ru-RU"/>
        </w:rPr>
        <w:t>упозори на то</w:t>
      </w:r>
      <w:r>
        <w:rPr>
          <w:rFonts w:ascii="Times New Roman" w:eastAsia="Calibri" w:hAnsi="Times New Roman" w:cs="Times New Roman"/>
          <w:color w:val="00B050"/>
          <w:sz w:val="24"/>
          <w:szCs w:val="24"/>
          <w:lang w:val="ru-RU"/>
        </w:rPr>
        <w:t xml:space="preserve"> </w:t>
      </w:r>
      <w:r>
        <w:rPr>
          <w:rFonts w:ascii="Times New Roman" w:eastAsia="Calibri" w:hAnsi="Times New Roman" w:cs="Times New Roman"/>
          <w:sz w:val="24"/>
          <w:szCs w:val="24"/>
          <w:lang w:val="ru-RU"/>
        </w:rPr>
        <w:t>да се ти подаци или документи сматрају пословном тајном и да су дужни да све оно што су сазнали чувају као пословну тајну.</w:t>
      </w:r>
    </w:p>
    <w:p w:rsidR="00484AEA" w:rsidRDefault="00484AEA" w:rsidP="00484AEA">
      <w:pPr>
        <w:spacing w:after="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p>
    <w:p w:rsidR="00484AEA" w:rsidRDefault="00484AEA" w:rsidP="00484AEA">
      <w:pPr>
        <w:spacing w:after="0"/>
        <w:jc w:val="center"/>
        <w:rPr>
          <w:rFonts w:ascii="Times New Roman" w:eastAsia="Calibri" w:hAnsi="Times New Roman" w:cs="Times New Roman"/>
          <w:bCs/>
          <w:sz w:val="24"/>
          <w:szCs w:val="24"/>
          <w:lang w:val="ru-RU"/>
        </w:rPr>
      </w:pPr>
      <w:r>
        <w:rPr>
          <w:rFonts w:ascii="Times New Roman" w:hAnsi="Times New Roman"/>
          <w:bCs/>
          <w:sz w:val="24"/>
          <w:szCs w:val="24"/>
          <w:lang w:val="ru-RU"/>
        </w:rPr>
        <w:t>Члан 56</w:t>
      </w:r>
      <w:r>
        <w:rPr>
          <w:rFonts w:ascii="Times New Roman" w:eastAsia="Calibri" w:hAnsi="Times New Roman" w:cs="Times New Roman"/>
          <w:bCs/>
          <w:sz w:val="24"/>
          <w:szCs w:val="24"/>
          <w:lang w:val="ru-RU"/>
        </w:rPr>
        <w:t>.</w:t>
      </w:r>
    </w:p>
    <w:p w:rsidR="00484AEA" w:rsidRDefault="00484AEA" w:rsidP="00484AEA">
      <w:pPr>
        <w:spacing w:after="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Управни одбор може посебном одлуком утврдити поступак проглашавања и начин чувања тајне, у складу са законом. </w:t>
      </w:r>
    </w:p>
    <w:p w:rsidR="00484AEA" w:rsidRDefault="00484AEA" w:rsidP="00484AEA">
      <w:pPr>
        <w:spacing w:after="0"/>
        <w:jc w:val="center"/>
        <w:rPr>
          <w:rFonts w:ascii="Times New Roman" w:eastAsia="Calibri" w:hAnsi="Times New Roman" w:cs="Times New Roman"/>
          <w:bCs/>
          <w:sz w:val="24"/>
          <w:szCs w:val="24"/>
          <w:lang w:val="ru-RU"/>
        </w:rPr>
      </w:pPr>
      <w:r>
        <w:rPr>
          <w:rFonts w:ascii="Times New Roman" w:hAnsi="Times New Roman"/>
          <w:bCs/>
          <w:sz w:val="24"/>
          <w:szCs w:val="24"/>
          <w:lang w:val="ru-RU"/>
        </w:rPr>
        <w:t>Члан 57</w:t>
      </w:r>
      <w:r>
        <w:rPr>
          <w:rFonts w:ascii="Times New Roman" w:eastAsia="Calibri" w:hAnsi="Times New Roman" w:cs="Times New Roman"/>
          <w:bCs/>
          <w:sz w:val="24"/>
          <w:szCs w:val="24"/>
          <w:lang w:val="ru-RU"/>
        </w:rPr>
        <w:t>.</w:t>
      </w:r>
    </w:p>
    <w:p w:rsidR="00E93CA8" w:rsidRDefault="00E93CA8" w:rsidP="00484AEA">
      <w:pPr>
        <w:spacing w:after="0"/>
        <w:jc w:val="center"/>
        <w:rPr>
          <w:rFonts w:ascii="Times New Roman" w:eastAsia="Calibri" w:hAnsi="Times New Roman" w:cs="Times New Roman"/>
          <w:bCs/>
          <w:sz w:val="24"/>
          <w:szCs w:val="24"/>
          <w:lang w:val="ru-RU"/>
        </w:rPr>
      </w:pPr>
    </w:p>
    <w:p w:rsidR="00484AEA" w:rsidRDefault="00484AEA" w:rsidP="00484AEA">
      <w:pPr>
        <w:spacing w:after="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Пословну тајну дужни су д</w:t>
      </w:r>
      <w:r>
        <w:rPr>
          <w:rFonts w:ascii="Times New Roman" w:eastAsia="Calibri" w:hAnsi="Times New Roman" w:cs="Times New Roman"/>
          <w:sz w:val="24"/>
          <w:szCs w:val="24"/>
          <w:lang w:val="sr-Cyrl-CS"/>
        </w:rPr>
        <w:t>а</w:t>
      </w:r>
      <w:r>
        <w:rPr>
          <w:rFonts w:ascii="Times New Roman" w:eastAsia="Calibri" w:hAnsi="Times New Roman" w:cs="Times New Roman"/>
          <w:sz w:val="24"/>
          <w:szCs w:val="24"/>
          <w:lang w:val="ru-RU"/>
        </w:rPr>
        <w:t xml:space="preserve"> чувају сви запослени и радно ангажовани који на било који начин сазнају за исправу или податак који се сматра пословном тајном. </w:t>
      </w:r>
    </w:p>
    <w:p w:rsidR="00E93CA8" w:rsidRDefault="00484AEA" w:rsidP="00484AEA">
      <w:pPr>
        <w:spacing w:after="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Дужност чувања пословне тајне траје и по престанку радног односа и радног ангажовања.</w:t>
      </w:r>
    </w:p>
    <w:p w:rsidR="00484AEA" w:rsidRPr="00B804B4" w:rsidRDefault="00484AEA" w:rsidP="00484AEA">
      <w:pPr>
        <w:spacing w:after="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p>
    <w:p w:rsidR="00484AEA" w:rsidRDefault="00484AEA" w:rsidP="00484AEA">
      <w:pPr>
        <w:spacing w:after="0"/>
        <w:jc w:val="center"/>
        <w:rPr>
          <w:rFonts w:ascii="Times New Roman" w:eastAsia="Calibri" w:hAnsi="Times New Roman" w:cs="Times New Roman"/>
          <w:bCs/>
          <w:sz w:val="24"/>
          <w:szCs w:val="24"/>
          <w:lang w:val="ru-RU"/>
        </w:rPr>
      </w:pPr>
      <w:r>
        <w:rPr>
          <w:rFonts w:ascii="Times New Roman" w:hAnsi="Times New Roman"/>
          <w:bCs/>
          <w:sz w:val="24"/>
          <w:szCs w:val="24"/>
          <w:lang w:val="ru-RU"/>
        </w:rPr>
        <w:t>Члан 58</w:t>
      </w:r>
      <w:r>
        <w:rPr>
          <w:rFonts w:ascii="Times New Roman" w:eastAsia="Calibri" w:hAnsi="Times New Roman" w:cs="Times New Roman"/>
          <w:bCs/>
          <w:sz w:val="24"/>
          <w:szCs w:val="24"/>
          <w:lang w:val="ru-RU"/>
        </w:rPr>
        <w:t>.</w:t>
      </w:r>
    </w:p>
    <w:p w:rsidR="00E93CA8" w:rsidRDefault="00E93CA8" w:rsidP="00484AEA">
      <w:pPr>
        <w:spacing w:after="0"/>
        <w:jc w:val="center"/>
        <w:rPr>
          <w:rFonts w:ascii="Times New Roman" w:eastAsia="Calibri" w:hAnsi="Times New Roman" w:cs="Times New Roman"/>
          <w:bCs/>
          <w:sz w:val="24"/>
          <w:szCs w:val="24"/>
          <w:lang w:val="ru-RU"/>
        </w:rPr>
      </w:pPr>
    </w:p>
    <w:p w:rsidR="00484AEA" w:rsidRDefault="00484AEA" w:rsidP="00484AEA">
      <w:pPr>
        <w:spacing w:after="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ab/>
        <w:t>Органи обавештавају запослене о свом раду и пословању, безбедности и здрављ</w:t>
      </w:r>
      <w:r w:rsidRPr="00484AEA">
        <w:rPr>
          <w:rFonts w:ascii="Times New Roman" w:hAnsi="Times New Roman"/>
          <w:sz w:val="24"/>
          <w:szCs w:val="24"/>
          <w:lang w:val="ru-RU"/>
        </w:rPr>
        <w:t>у</w:t>
      </w:r>
      <w:r w:rsidRPr="00484AEA">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на раду, мерама за побољшање услова рада и о другим неопходним подацима.</w:t>
      </w:r>
    </w:p>
    <w:p w:rsidR="005D4C32" w:rsidRDefault="00484AEA" w:rsidP="00484AEA">
      <w:pPr>
        <w:spacing w:after="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ab/>
        <w:t xml:space="preserve">Обавештавање запослених у смислу става 1. овог члана обавља се преко огласне табле </w:t>
      </w:r>
      <w:r>
        <w:rPr>
          <w:rFonts w:ascii="Times New Roman" w:hAnsi="Times New Roman"/>
          <w:sz w:val="24"/>
          <w:szCs w:val="24"/>
          <w:lang w:val="ru-RU"/>
        </w:rPr>
        <w:t>Галерије</w:t>
      </w:r>
      <w:r>
        <w:rPr>
          <w:rFonts w:ascii="Times New Roman" w:eastAsia="Calibri" w:hAnsi="Times New Roman" w:cs="Times New Roman"/>
          <w:sz w:val="24"/>
          <w:szCs w:val="24"/>
          <w:lang w:val="ru-RU"/>
        </w:rPr>
        <w:t xml:space="preserve"> и средствима електронске комуникације.</w:t>
      </w:r>
    </w:p>
    <w:p w:rsidR="00E93CA8" w:rsidRDefault="00E93CA8" w:rsidP="00484AEA">
      <w:pPr>
        <w:spacing w:after="0"/>
        <w:jc w:val="both"/>
        <w:rPr>
          <w:rFonts w:ascii="Times New Roman" w:eastAsia="Calibri" w:hAnsi="Times New Roman" w:cs="Times New Roman"/>
          <w:sz w:val="24"/>
          <w:szCs w:val="24"/>
          <w:lang w:val="ru-RU"/>
        </w:rPr>
      </w:pPr>
    </w:p>
    <w:p w:rsidR="00966F24" w:rsidRDefault="00966F24" w:rsidP="00484AEA">
      <w:pPr>
        <w:spacing w:after="0"/>
        <w:jc w:val="both"/>
        <w:rPr>
          <w:rFonts w:ascii="Times New Roman" w:hAnsi="Times New Roman" w:cs="Times New Roman"/>
          <w:sz w:val="24"/>
          <w:szCs w:val="24"/>
        </w:rPr>
      </w:pPr>
    </w:p>
    <w:p w:rsidR="00966F24" w:rsidRPr="00435D81" w:rsidRDefault="005D4C32" w:rsidP="00966F24">
      <w:pPr>
        <w:spacing w:after="0"/>
        <w:jc w:val="center"/>
        <w:rPr>
          <w:rFonts w:ascii="Times New Roman" w:eastAsia="Calibri"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966F24" w:rsidRPr="00435D81">
        <w:rPr>
          <w:rFonts w:ascii="Times New Roman" w:eastAsia="Calibri" w:hAnsi="Times New Roman" w:cs="Times New Roman"/>
          <w:b/>
          <w:bCs/>
          <w:sz w:val="24"/>
          <w:szCs w:val="24"/>
        </w:rPr>
        <w:t>XII</w:t>
      </w:r>
      <w:r w:rsidR="00966F24" w:rsidRPr="00435D81">
        <w:rPr>
          <w:rFonts w:ascii="Times New Roman" w:hAnsi="Times New Roman"/>
          <w:b/>
          <w:bCs/>
          <w:sz w:val="24"/>
          <w:szCs w:val="24"/>
          <w:lang/>
        </w:rPr>
        <w:t>I</w:t>
      </w:r>
      <w:r w:rsidR="00966F24" w:rsidRPr="00435D81">
        <w:rPr>
          <w:rFonts w:ascii="Times New Roman" w:eastAsia="Calibri" w:hAnsi="Times New Roman" w:cs="Times New Roman"/>
          <w:b/>
          <w:bCs/>
          <w:sz w:val="24"/>
          <w:szCs w:val="24"/>
        </w:rPr>
        <w:t>. СИНДИКАЛНА ОРГАНИЗАЦИЈА</w:t>
      </w:r>
    </w:p>
    <w:p w:rsidR="00966F24" w:rsidRDefault="00966F24" w:rsidP="00966F24">
      <w:pPr>
        <w:spacing w:after="0"/>
        <w:rPr>
          <w:rFonts w:ascii="Times New Roman" w:eastAsia="Calibri" w:hAnsi="Times New Roman" w:cs="Times New Roman"/>
          <w:bCs/>
          <w:sz w:val="24"/>
          <w:szCs w:val="24"/>
          <w:lang w:val="ru-RU"/>
        </w:rPr>
      </w:pPr>
    </w:p>
    <w:p w:rsidR="00966F24" w:rsidRDefault="00966F24" w:rsidP="00966F24">
      <w:pPr>
        <w:spacing w:after="0"/>
        <w:jc w:val="center"/>
        <w:rPr>
          <w:rFonts w:ascii="Times New Roman" w:eastAsia="Calibri" w:hAnsi="Times New Roman" w:cs="Times New Roman"/>
          <w:bCs/>
          <w:sz w:val="24"/>
          <w:szCs w:val="24"/>
          <w:lang w:val="ru-RU"/>
        </w:rPr>
      </w:pPr>
      <w:r>
        <w:rPr>
          <w:rFonts w:ascii="Times New Roman" w:hAnsi="Times New Roman"/>
          <w:bCs/>
          <w:sz w:val="24"/>
          <w:szCs w:val="24"/>
          <w:lang w:val="ru-RU"/>
        </w:rPr>
        <w:t xml:space="preserve">Члан </w:t>
      </w:r>
      <w:r>
        <w:rPr>
          <w:rFonts w:ascii="Times New Roman" w:hAnsi="Times New Roman"/>
          <w:bCs/>
          <w:sz w:val="24"/>
          <w:szCs w:val="24"/>
          <w:lang/>
        </w:rPr>
        <w:t>59</w:t>
      </w:r>
      <w:r>
        <w:rPr>
          <w:rFonts w:ascii="Times New Roman" w:eastAsia="Calibri" w:hAnsi="Times New Roman" w:cs="Times New Roman"/>
          <w:bCs/>
          <w:sz w:val="24"/>
          <w:szCs w:val="24"/>
          <w:lang w:val="ru-RU"/>
        </w:rPr>
        <w:t>.</w:t>
      </w:r>
    </w:p>
    <w:p w:rsidR="00966F24" w:rsidRDefault="00966F24" w:rsidP="00966F24">
      <w:pPr>
        <w:spacing w:after="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ab/>
        <w:t xml:space="preserve">Запослени у </w:t>
      </w:r>
      <w:r>
        <w:rPr>
          <w:rFonts w:ascii="Times New Roman" w:hAnsi="Times New Roman"/>
          <w:sz w:val="24"/>
          <w:szCs w:val="24"/>
          <w:lang w:val="ru-RU"/>
        </w:rPr>
        <w:t>Галерији</w:t>
      </w:r>
      <w:r>
        <w:rPr>
          <w:rFonts w:ascii="Times New Roman" w:eastAsia="Calibri" w:hAnsi="Times New Roman" w:cs="Times New Roman"/>
          <w:sz w:val="24"/>
          <w:szCs w:val="24"/>
          <w:lang w:val="ru-RU"/>
        </w:rPr>
        <w:t xml:space="preserve"> могу организовати синдикалну организацију.</w:t>
      </w:r>
    </w:p>
    <w:p w:rsidR="00966F24" w:rsidRDefault="00966F24" w:rsidP="00966F24">
      <w:pPr>
        <w:spacing w:after="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ab/>
        <w:t xml:space="preserve">Синдикална организација има право и дужност да учествује у регулисању </w:t>
      </w:r>
      <w:r w:rsidRPr="00B804B4">
        <w:rPr>
          <w:rFonts w:ascii="Times New Roman" w:eastAsia="Calibri" w:hAnsi="Times New Roman" w:cs="Times New Roman"/>
          <w:sz w:val="24"/>
          <w:szCs w:val="24"/>
          <w:lang w:val="ru-RU"/>
        </w:rPr>
        <w:t>економск</w:t>
      </w:r>
      <w:r>
        <w:rPr>
          <w:rFonts w:ascii="Times New Roman" w:eastAsia="Calibri" w:hAnsi="Times New Roman" w:cs="Times New Roman"/>
          <w:sz w:val="24"/>
          <w:szCs w:val="24"/>
          <w:lang w:val="ru-RU"/>
        </w:rPr>
        <w:t>их</w:t>
      </w:r>
      <w:r w:rsidRPr="00B804B4">
        <w:rPr>
          <w:rFonts w:ascii="Times New Roman" w:eastAsia="Calibri" w:hAnsi="Times New Roman" w:cs="Times New Roman"/>
          <w:sz w:val="24"/>
          <w:szCs w:val="24"/>
          <w:lang w:val="ru-RU"/>
        </w:rPr>
        <w:t xml:space="preserve"> и радно</w:t>
      </w:r>
      <w:r>
        <w:rPr>
          <w:rFonts w:ascii="Times New Roman" w:eastAsia="Calibri" w:hAnsi="Times New Roman" w:cs="Times New Roman"/>
          <w:sz w:val="24"/>
          <w:szCs w:val="24"/>
          <w:lang w:val="ru-RU"/>
        </w:rPr>
        <w:t>-</w:t>
      </w:r>
      <w:r w:rsidRPr="00B804B4">
        <w:rPr>
          <w:rFonts w:ascii="Times New Roman" w:eastAsia="Calibri" w:hAnsi="Times New Roman" w:cs="Times New Roman"/>
          <w:sz w:val="24"/>
          <w:szCs w:val="24"/>
          <w:lang w:val="ru-RU"/>
        </w:rPr>
        <w:t>социјални</w:t>
      </w:r>
      <w:r>
        <w:rPr>
          <w:rFonts w:ascii="Times New Roman" w:eastAsia="Calibri" w:hAnsi="Times New Roman" w:cs="Times New Roman"/>
          <w:sz w:val="24"/>
          <w:szCs w:val="24"/>
          <w:lang w:val="ru-RU"/>
        </w:rPr>
        <w:t>х</w:t>
      </w:r>
      <w:r w:rsidRPr="00B804B4">
        <w:rPr>
          <w:rFonts w:ascii="Times New Roman" w:eastAsia="Calibri" w:hAnsi="Times New Roman" w:cs="Times New Roman"/>
          <w:sz w:val="24"/>
          <w:szCs w:val="24"/>
          <w:lang w:val="ru-RU"/>
        </w:rPr>
        <w:t xml:space="preserve"> права</w:t>
      </w:r>
      <w:r>
        <w:rPr>
          <w:rFonts w:ascii="Times New Roman" w:eastAsia="Calibri" w:hAnsi="Times New Roman" w:cs="Times New Roman"/>
          <w:sz w:val="24"/>
          <w:szCs w:val="24"/>
          <w:lang w:val="ru-RU"/>
        </w:rPr>
        <w:t xml:space="preserve"> и дужности запослених, у складу са законом, Статутом, колективним уговором и другим општим актима.</w:t>
      </w:r>
    </w:p>
    <w:p w:rsidR="005D4C32" w:rsidRDefault="005D4C32" w:rsidP="00484AEA">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8777C" w:rsidRPr="00435D81" w:rsidRDefault="00966F24" w:rsidP="00AB575C">
      <w:pPr>
        <w:spacing w:line="240" w:lineRule="auto"/>
        <w:ind w:left="1440" w:firstLine="720"/>
        <w:rPr>
          <w:rFonts w:ascii="Times New Roman" w:hAnsi="Times New Roman" w:cs="Times New Roman"/>
          <w:b/>
          <w:sz w:val="24"/>
          <w:szCs w:val="24"/>
        </w:rPr>
      </w:pPr>
      <w:r w:rsidRPr="00435D81">
        <w:rPr>
          <w:rFonts w:ascii="Times New Roman" w:hAnsi="Times New Roman" w:cs="Times New Roman"/>
          <w:b/>
          <w:sz w:val="24"/>
          <w:szCs w:val="24"/>
        </w:rPr>
        <w:t>XIV</w:t>
      </w:r>
      <w:r w:rsidR="00A8777C" w:rsidRPr="00435D81">
        <w:rPr>
          <w:rFonts w:ascii="Times New Roman" w:hAnsi="Times New Roman" w:cs="Times New Roman"/>
          <w:b/>
          <w:sz w:val="24"/>
          <w:szCs w:val="24"/>
        </w:rPr>
        <w:t xml:space="preserve"> БЕЗБЕДНОСТ И ЗДРАВЉЕ НА РАДУ</w:t>
      </w:r>
    </w:p>
    <w:p w:rsidR="00966F24" w:rsidRPr="00435D81" w:rsidRDefault="00966F24" w:rsidP="00966F24">
      <w:pPr>
        <w:spacing w:line="240" w:lineRule="auto"/>
        <w:rPr>
          <w:rFonts w:ascii="Times New Roman" w:hAnsi="Times New Roman" w:cs="Times New Roman"/>
          <w:b/>
          <w:sz w:val="24"/>
          <w:szCs w:val="24"/>
          <w:lang/>
        </w:rPr>
      </w:pPr>
      <w:r w:rsidRPr="00435D81">
        <w:rPr>
          <w:rFonts w:ascii="Times New Roman" w:hAnsi="Times New Roman" w:cs="Times New Roman"/>
          <w:b/>
          <w:sz w:val="24"/>
          <w:szCs w:val="24"/>
          <w:lang/>
        </w:rPr>
        <w:t xml:space="preserve">                           ЗАШТИТА И УНАПРЕЂИВАЊЕ ЖИВОТНЕ СРЕДИНЕ</w:t>
      </w:r>
    </w:p>
    <w:p w:rsidR="00966F24" w:rsidRDefault="00966F24" w:rsidP="00AB575C">
      <w:pPr>
        <w:spacing w:line="240" w:lineRule="auto"/>
        <w:rPr>
          <w:rFonts w:ascii="Times New Roman" w:hAnsi="Times New Roman" w:cs="Times New Roman"/>
          <w:sz w:val="24"/>
          <w:szCs w:val="24"/>
          <w:lang/>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Члан </w:t>
      </w:r>
      <w:r>
        <w:rPr>
          <w:rFonts w:ascii="Times New Roman" w:hAnsi="Times New Roman" w:cs="Times New Roman"/>
          <w:sz w:val="24"/>
          <w:szCs w:val="24"/>
          <w:lang/>
        </w:rPr>
        <w:t>60.</w:t>
      </w:r>
      <w:proofErr w:type="gramEnd"/>
    </w:p>
    <w:p w:rsidR="00966F24" w:rsidRDefault="00966F24" w:rsidP="00435D81">
      <w:pPr>
        <w:spacing w:after="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Запослени у </w:t>
      </w:r>
      <w:r>
        <w:rPr>
          <w:rFonts w:ascii="Times New Roman" w:hAnsi="Times New Roman"/>
          <w:sz w:val="24"/>
          <w:szCs w:val="24"/>
          <w:lang w:val="ru-RU"/>
        </w:rPr>
        <w:t>Галерији</w:t>
      </w:r>
      <w:r>
        <w:rPr>
          <w:rFonts w:ascii="Times New Roman" w:eastAsia="Calibri" w:hAnsi="Times New Roman" w:cs="Times New Roman"/>
          <w:sz w:val="24"/>
          <w:szCs w:val="24"/>
          <w:lang w:val="ru-RU"/>
        </w:rPr>
        <w:t xml:space="preserve"> и његови органи дужни су да организују обављање делатности на начин којим се осигуравају безбедност и здравље на раду, као и да спроводе потребне мере заштите на раду и заштите радне средине, у складу са законом.</w:t>
      </w:r>
    </w:p>
    <w:p w:rsidR="00966F24" w:rsidRDefault="00966F24" w:rsidP="00966F24">
      <w:pPr>
        <w:spacing w:after="0"/>
        <w:jc w:val="both"/>
        <w:rPr>
          <w:rFonts w:ascii="Times New Roman" w:eastAsia="Calibri" w:hAnsi="Times New Roman" w:cs="Times New Roman"/>
          <w:sz w:val="24"/>
          <w:szCs w:val="24"/>
          <w:lang w:val="ru-RU"/>
        </w:rPr>
      </w:pPr>
      <w:r>
        <w:rPr>
          <w:rFonts w:ascii="Times New Roman" w:hAnsi="Times New Roman"/>
          <w:sz w:val="24"/>
          <w:szCs w:val="24"/>
          <w:lang w:val="ru-RU"/>
        </w:rPr>
        <w:t>Галерија је дуж</w:t>
      </w:r>
      <w:r>
        <w:rPr>
          <w:rFonts w:ascii="Times New Roman" w:eastAsia="Calibri" w:hAnsi="Times New Roman" w:cs="Times New Roman"/>
          <w:sz w:val="24"/>
          <w:szCs w:val="24"/>
          <w:lang w:val="ru-RU"/>
        </w:rPr>
        <w:t>н</w:t>
      </w:r>
      <w:r>
        <w:rPr>
          <w:rFonts w:ascii="Times New Roman" w:hAnsi="Times New Roman"/>
          <w:sz w:val="24"/>
          <w:szCs w:val="24"/>
          <w:lang w:val="ru-RU"/>
        </w:rPr>
        <w:t>а</w:t>
      </w:r>
      <w:r>
        <w:rPr>
          <w:rFonts w:ascii="Times New Roman" w:eastAsia="Calibri" w:hAnsi="Times New Roman" w:cs="Times New Roman"/>
          <w:sz w:val="24"/>
          <w:szCs w:val="24"/>
          <w:lang w:val="ru-RU"/>
        </w:rPr>
        <w:t xml:space="preserve"> да у обављању своје делатности обезбеђује потребне услове за заштиту и унапређење животне средине, да спречава узроке и отклања штетне последице које угрожавају природне и радом створене вредности животне средине.</w:t>
      </w:r>
    </w:p>
    <w:p w:rsidR="007A4BB5" w:rsidRPr="00966F24" w:rsidRDefault="00966F24" w:rsidP="00435D81">
      <w:pPr>
        <w:spacing w:line="240" w:lineRule="auto"/>
        <w:rPr>
          <w:rFonts w:ascii="Times New Roman" w:hAnsi="Times New Roman" w:cs="Times New Roman"/>
          <w:sz w:val="24"/>
          <w:szCs w:val="24"/>
          <w:lang/>
        </w:rPr>
      </w:pPr>
      <w:proofErr w:type="gramStart"/>
      <w:r>
        <w:rPr>
          <w:rFonts w:ascii="Times New Roman" w:hAnsi="Times New Roman" w:cs="Times New Roman"/>
          <w:sz w:val="24"/>
          <w:szCs w:val="24"/>
        </w:rPr>
        <w:t>Директор Галерије је одговоран за спровођење безбедности и здравља на раду.</w:t>
      </w:r>
      <w:proofErr w:type="gramEnd"/>
    </w:p>
    <w:p w:rsidR="007A4BB5" w:rsidRPr="007A4BB5" w:rsidRDefault="007A4BB5" w:rsidP="00AB575C">
      <w:pPr>
        <w:spacing w:line="240" w:lineRule="auto"/>
        <w:rPr>
          <w:rFonts w:ascii="Times New Roman" w:hAnsi="Times New Roman" w:cs="Times New Roman"/>
          <w:sz w:val="24"/>
          <w:szCs w:val="24"/>
        </w:rPr>
      </w:pPr>
    </w:p>
    <w:p w:rsidR="00F00183" w:rsidRPr="00435D81" w:rsidRDefault="00966F24" w:rsidP="00AB575C">
      <w:pPr>
        <w:spacing w:line="240" w:lineRule="auto"/>
        <w:jc w:val="center"/>
        <w:rPr>
          <w:rFonts w:ascii="Times New Roman" w:hAnsi="Times New Roman" w:cs="Times New Roman"/>
          <w:b/>
          <w:sz w:val="24"/>
          <w:szCs w:val="24"/>
        </w:rPr>
      </w:pPr>
      <w:r w:rsidRPr="00435D81">
        <w:rPr>
          <w:rFonts w:ascii="Times New Roman" w:hAnsi="Times New Roman" w:cs="Times New Roman"/>
          <w:b/>
          <w:sz w:val="24"/>
          <w:szCs w:val="24"/>
        </w:rPr>
        <w:t>XV</w:t>
      </w:r>
      <w:r w:rsidR="00A8777C" w:rsidRPr="00435D81">
        <w:rPr>
          <w:rFonts w:ascii="Times New Roman" w:hAnsi="Times New Roman" w:cs="Times New Roman"/>
          <w:b/>
          <w:sz w:val="24"/>
          <w:szCs w:val="24"/>
        </w:rPr>
        <w:t xml:space="preserve"> ОПШТА АКТА</w:t>
      </w:r>
      <w:r w:rsidR="00F00183" w:rsidRPr="00435D81">
        <w:rPr>
          <w:rFonts w:ascii="Times New Roman" w:hAnsi="Times New Roman" w:cs="Times New Roman"/>
          <w:b/>
          <w:sz w:val="24"/>
          <w:szCs w:val="24"/>
        </w:rPr>
        <w:t xml:space="preserve"> ГАЛЕРИЈЕ</w:t>
      </w:r>
    </w:p>
    <w:p w:rsidR="00F00183" w:rsidRDefault="00A8777C" w:rsidP="00AB575C">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Чл.</w:t>
      </w:r>
      <w:r w:rsidR="00966F24">
        <w:rPr>
          <w:rFonts w:ascii="Times New Roman" w:hAnsi="Times New Roman" w:cs="Times New Roman"/>
          <w:sz w:val="24"/>
          <w:szCs w:val="24"/>
          <w:lang/>
        </w:rPr>
        <w:t>61</w:t>
      </w:r>
      <w:r w:rsidR="00F00183">
        <w:rPr>
          <w:rFonts w:ascii="Times New Roman" w:hAnsi="Times New Roman" w:cs="Times New Roman"/>
          <w:sz w:val="24"/>
          <w:szCs w:val="24"/>
        </w:rPr>
        <w:t>.</w:t>
      </w:r>
      <w:proofErr w:type="gramEnd"/>
    </w:p>
    <w:p w:rsidR="00F00183" w:rsidRDefault="00B3769F" w:rsidP="00AB575C">
      <w:pPr>
        <w:spacing w:line="240" w:lineRule="auto"/>
        <w:rPr>
          <w:rFonts w:ascii="Times New Roman" w:hAnsi="Times New Roman" w:cs="Times New Roman"/>
          <w:sz w:val="24"/>
          <w:szCs w:val="24"/>
          <w:lang/>
        </w:rPr>
      </w:pPr>
      <w:proofErr w:type="gramStart"/>
      <w:r>
        <w:rPr>
          <w:rFonts w:ascii="Times New Roman" w:hAnsi="Times New Roman" w:cs="Times New Roman"/>
          <w:sz w:val="24"/>
          <w:szCs w:val="24"/>
        </w:rPr>
        <w:t>Статут је основни општи акт Галерије.</w:t>
      </w:r>
      <w:proofErr w:type="gramEnd"/>
    </w:p>
    <w:p w:rsidR="00966F24" w:rsidRDefault="00966F24" w:rsidP="00966F24">
      <w:pPr>
        <w:spacing w:after="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Статут се доставља на сагласност оснивачу.</w:t>
      </w:r>
    </w:p>
    <w:p w:rsidR="00966F24" w:rsidRPr="00966F24" w:rsidRDefault="00966F24" w:rsidP="00966F24">
      <w:pPr>
        <w:spacing w:after="0"/>
        <w:jc w:val="both"/>
        <w:rPr>
          <w:rFonts w:ascii="Times New Roman" w:hAnsi="Times New Roman" w:cs="Times New Roman"/>
          <w:sz w:val="24"/>
          <w:szCs w:val="24"/>
          <w:lang/>
        </w:rPr>
      </w:pPr>
      <w:r>
        <w:rPr>
          <w:rFonts w:ascii="Times New Roman" w:eastAsia="Calibri" w:hAnsi="Times New Roman" w:cs="Times New Roman"/>
          <w:sz w:val="24"/>
          <w:szCs w:val="24"/>
          <w:lang w:val="ru-RU"/>
        </w:rPr>
        <w:t xml:space="preserve">У </w:t>
      </w:r>
      <w:r>
        <w:rPr>
          <w:rFonts w:ascii="Times New Roman" w:hAnsi="Times New Roman"/>
          <w:sz w:val="24"/>
          <w:szCs w:val="24"/>
          <w:lang w:val="ru-RU"/>
        </w:rPr>
        <w:t>Галерији</w:t>
      </w:r>
      <w:r>
        <w:rPr>
          <w:rFonts w:ascii="Times New Roman" w:eastAsia="Calibri" w:hAnsi="Times New Roman" w:cs="Times New Roman"/>
          <w:sz w:val="24"/>
          <w:szCs w:val="24"/>
          <w:lang w:val="ru-RU"/>
        </w:rPr>
        <w:t xml:space="preserve"> се доносе и други општи акти који морају бити у сагласности са Статутом и законом.</w:t>
      </w:r>
    </w:p>
    <w:p w:rsidR="00B3769F" w:rsidRDefault="00B3769F" w:rsidP="00AB575C">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Статут доноси Управни одбор, уз сагласност оснивача.</w:t>
      </w:r>
      <w:proofErr w:type="gramEnd"/>
    </w:p>
    <w:p w:rsidR="00B3769F" w:rsidRDefault="00B3769F" w:rsidP="00AB575C">
      <w:pPr>
        <w:spacing w:line="240" w:lineRule="auto"/>
        <w:rPr>
          <w:rFonts w:ascii="Times New Roman" w:hAnsi="Times New Roman" w:cs="Times New Roman"/>
          <w:sz w:val="24"/>
          <w:szCs w:val="24"/>
          <w:lang/>
        </w:rPr>
      </w:pPr>
      <w:proofErr w:type="gramStart"/>
      <w:r>
        <w:rPr>
          <w:rFonts w:ascii="Times New Roman" w:hAnsi="Times New Roman" w:cs="Times New Roman"/>
          <w:sz w:val="24"/>
          <w:szCs w:val="24"/>
        </w:rPr>
        <w:t>Измене и допуне Статута врши се по поступку предвиђеном за његово доношење.</w:t>
      </w:r>
      <w:proofErr w:type="gramEnd"/>
    </w:p>
    <w:p w:rsidR="00966F24" w:rsidRDefault="00966F24" w:rsidP="00966F24">
      <w:pPr>
        <w:spacing w:after="0"/>
        <w:jc w:val="center"/>
        <w:rPr>
          <w:rFonts w:ascii="Times New Roman" w:eastAsia="Calibri" w:hAnsi="Times New Roman" w:cs="Times New Roman"/>
          <w:bCs/>
          <w:sz w:val="24"/>
          <w:szCs w:val="24"/>
          <w:lang w:val="ru-RU"/>
        </w:rPr>
      </w:pPr>
      <w:r>
        <w:rPr>
          <w:rFonts w:ascii="Times New Roman" w:hAnsi="Times New Roman"/>
          <w:bCs/>
          <w:sz w:val="24"/>
          <w:szCs w:val="24"/>
          <w:lang w:val="ru-RU"/>
        </w:rPr>
        <w:t>Члан 62</w:t>
      </w:r>
      <w:r>
        <w:rPr>
          <w:rFonts w:ascii="Times New Roman" w:eastAsia="Calibri" w:hAnsi="Times New Roman" w:cs="Times New Roman"/>
          <w:bCs/>
          <w:sz w:val="24"/>
          <w:szCs w:val="24"/>
          <w:lang w:val="ru-RU"/>
        </w:rPr>
        <w:t>.</w:t>
      </w:r>
    </w:p>
    <w:p w:rsidR="00966F24" w:rsidRDefault="00966F24" w:rsidP="00966F24">
      <w:pPr>
        <w:spacing w:after="0"/>
        <w:jc w:val="both"/>
        <w:rPr>
          <w:rFonts w:ascii="Times New Roman" w:hAnsi="Times New Roman"/>
          <w:sz w:val="24"/>
          <w:szCs w:val="24"/>
          <w:lang w:val="ru-RU"/>
        </w:rPr>
      </w:pPr>
      <w:r>
        <w:rPr>
          <w:rFonts w:ascii="Times New Roman" w:eastAsia="Calibri" w:hAnsi="Times New Roman" w:cs="Times New Roman"/>
          <w:sz w:val="24"/>
          <w:szCs w:val="24"/>
          <w:lang w:val="ru-RU"/>
        </w:rPr>
        <w:t>Правилник о организацији и систематизацији послова доноси директор и доставља на сагласност оснивачу.</w:t>
      </w:r>
    </w:p>
    <w:p w:rsidR="00966F24" w:rsidRDefault="00966F24" w:rsidP="00966F24">
      <w:pPr>
        <w:spacing w:after="0"/>
        <w:jc w:val="both"/>
        <w:rPr>
          <w:rFonts w:ascii="Times New Roman" w:eastAsia="Calibri" w:hAnsi="Times New Roman" w:cs="Times New Roman"/>
          <w:sz w:val="24"/>
          <w:szCs w:val="24"/>
          <w:lang w:val="ru-RU"/>
        </w:rPr>
      </w:pPr>
    </w:p>
    <w:p w:rsidR="00966F24" w:rsidRDefault="00966F24" w:rsidP="00966F24">
      <w:pPr>
        <w:spacing w:after="0"/>
        <w:jc w:val="center"/>
        <w:rPr>
          <w:rFonts w:ascii="Times New Roman" w:eastAsia="Calibri" w:hAnsi="Times New Roman" w:cs="Times New Roman"/>
          <w:bCs/>
          <w:sz w:val="24"/>
          <w:szCs w:val="24"/>
          <w:lang w:val="ru-RU"/>
        </w:rPr>
      </w:pPr>
      <w:r>
        <w:rPr>
          <w:rFonts w:ascii="Times New Roman" w:hAnsi="Times New Roman"/>
          <w:bCs/>
          <w:sz w:val="24"/>
          <w:szCs w:val="24"/>
          <w:lang w:val="ru-RU"/>
        </w:rPr>
        <w:t>Члан 63</w:t>
      </w:r>
      <w:r>
        <w:rPr>
          <w:rFonts w:ascii="Times New Roman" w:eastAsia="Calibri" w:hAnsi="Times New Roman" w:cs="Times New Roman"/>
          <w:bCs/>
          <w:sz w:val="24"/>
          <w:szCs w:val="24"/>
          <w:lang w:val="ru-RU"/>
        </w:rPr>
        <w:t>.</w:t>
      </w:r>
    </w:p>
    <w:p w:rsidR="00966F24" w:rsidRDefault="00966F24" w:rsidP="00966F24">
      <w:pPr>
        <w:spacing w:after="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На захтев запосленог, директор </w:t>
      </w:r>
      <w:r w:rsidRPr="00A03312">
        <w:rPr>
          <w:rFonts w:ascii="Times New Roman" w:eastAsia="Calibri" w:hAnsi="Times New Roman" w:cs="Times New Roman"/>
          <w:sz w:val="24"/>
          <w:szCs w:val="24"/>
          <w:lang w:val="ru-RU"/>
        </w:rPr>
        <w:t>је</w:t>
      </w:r>
      <w:r>
        <w:rPr>
          <w:rFonts w:ascii="Times New Roman" w:eastAsia="Calibri" w:hAnsi="Times New Roman" w:cs="Times New Roman"/>
          <w:color w:val="1F497D"/>
          <w:sz w:val="24"/>
          <w:szCs w:val="24"/>
          <w:lang w:val="ru-RU"/>
        </w:rPr>
        <w:t xml:space="preserve"> </w:t>
      </w:r>
      <w:r>
        <w:rPr>
          <w:rFonts w:ascii="Times New Roman" w:eastAsia="Calibri" w:hAnsi="Times New Roman" w:cs="Times New Roman"/>
          <w:sz w:val="24"/>
          <w:szCs w:val="24"/>
          <w:lang w:val="ru-RU"/>
        </w:rPr>
        <w:t>дужан да Статут и друга општа акта дâ на увид, у складу са законом.</w:t>
      </w:r>
    </w:p>
    <w:p w:rsidR="00966F24" w:rsidRDefault="00966F24" w:rsidP="00966F24">
      <w:pPr>
        <w:spacing w:after="0"/>
        <w:jc w:val="center"/>
        <w:rPr>
          <w:rFonts w:ascii="Times New Roman" w:eastAsia="Calibri" w:hAnsi="Times New Roman" w:cs="Times New Roman"/>
          <w:bCs/>
          <w:sz w:val="24"/>
          <w:szCs w:val="24"/>
          <w:lang w:val="ru-RU"/>
        </w:rPr>
      </w:pPr>
      <w:r>
        <w:rPr>
          <w:rFonts w:ascii="Times New Roman" w:hAnsi="Times New Roman"/>
          <w:bCs/>
          <w:sz w:val="24"/>
          <w:szCs w:val="24"/>
          <w:lang w:val="ru-RU"/>
        </w:rPr>
        <w:lastRenderedPageBreak/>
        <w:t>Члан 64</w:t>
      </w:r>
      <w:r>
        <w:rPr>
          <w:rFonts w:ascii="Times New Roman" w:eastAsia="Calibri" w:hAnsi="Times New Roman" w:cs="Times New Roman"/>
          <w:bCs/>
          <w:sz w:val="24"/>
          <w:szCs w:val="24"/>
          <w:lang w:val="ru-RU"/>
        </w:rPr>
        <w:t>.</w:t>
      </w:r>
    </w:p>
    <w:p w:rsidR="00966F24" w:rsidRDefault="00966F24" w:rsidP="002C534F">
      <w:pPr>
        <w:spacing w:after="0"/>
        <w:jc w:val="both"/>
        <w:rPr>
          <w:rFonts w:ascii="Times New Roman" w:eastAsia="Calibri" w:hAnsi="Times New Roman" w:cs="Times New Roman"/>
          <w:bCs/>
          <w:sz w:val="24"/>
          <w:szCs w:val="24"/>
          <w:lang w:val="ru-RU"/>
        </w:rPr>
      </w:pPr>
      <w:r>
        <w:rPr>
          <w:rFonts w:ascii="Times New Roman" w:eastAsia="Calibri" w:hAnsi="Times New Roman" w:cs="Times New Roman"/>
          <w:sz w:val="24"/>
          <w:szCs w:val="24"/>
          <w:lang w:val="ru-RU"/>
        </w:rPr>
        <w:t xml:space="preserve">Општи акти се објављују на огласној табли </w:t>
      </w:r>
      <w:r>
        <w:rPr>
          <w:rFonts w:ascii="Times New Roman" w:hAnsi="Times New Roman"/>
          <w:sz w:val="24"/>
          <w:szCs w:val="24"/>
          <w:lang w:val="ru-RU"/>
        </w:rPr>
        <w:t>Галерије</w:t>
      </w:r>
      <w:r>
        <w:rPr>
          <w:rFonts w:ascii="Times New Roman" w:eastAsia="Calibri" w:hAnsi="Times New Roman" w:cs="Times New Roman"/>
          <w:sz w:val="24"/>
          <w:szCs w:val="24"/>
          <w:lang w:val="ru-RU"/>
        </w:rPr>
        <w:t xml:space="preserve"> и ступају на снагу осмог дана од дана њиховог објављивања, осим ако општим актом није друкчије одређено.</w:t>
      </w:r>
    </w:p>
    <w:p w:rsidR="00966F24" w:rsidRDefault="00966F24" w:rsidP="00435D81">
      <w:pPr>
        <w:spacing w:after="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Тумачење одредаба општих </w:t>
      </w:r>
      <w:r w:rsidRPr="00D2093C">
        <w:rPr>
          <w:rFonts w:ascii="Times New Roman" w:eastAsia="Calibri" w:hAnsi="Times New Roman" w:cs="Times New Roman"/>
          <w:sz w:val="24"/>
          <w:szCs w:val="24"/>
          <w:lang w:val="ru-RU"/>
        </w:rPr>
        <w:t xml:space="preserve">аката </w:t>
      </w:r>
      <w:r>
        <w:rPr>
          <w:rFonts w:ascii="Times New Roman" w:eastAsia="Calibri" w:hAnsi="Times New Roman" w:cs="Times New Roman"/>
          <w:sz w:val="24"/>
          <w:szCs w:val="24"/>
          <w:lang w:val="ru-RU"/>
        </w:rPr>
        <w:t>даје орган који их је и донео.</w:t>
      </w:r>
    </w:p>
    <w:p w:rsidR="00966F24" w:rsidRDefault="00966F24" w:rsidP="00435D81">
      <w:pPr>
        <w:pStyle w:val="BodyText"/>
        <w:rPr>
          <w:rFonts w:ascii="Times New Roman" w:hAnsi="Times New Roman"/>
          <w:lang w:val="sr-Cyrl-CS"/>
        </w:rPr>
      </w:pPr>
      <w:r>
        <w:rPr>
          <w:rFonts w:ascii="Times New Roman" w:hAnsi="Times New Roman"/>
          <w:lang w:val="sr-Cyrl-CS"/>
        </w:rPr>
        <w:t>Општи акти мењају се на начин и по поступку који важи за њихово доношење.</w:t>
      </w:r>
    </w:p>
    <w:p w:rsidR="00966F24" w:rsidRDefault="00966F24" w:rsidP="00435D81">
      <w:pPr>
        <w:spacing w:after="0"/>
        <w:jc w:val="both"/>
        <w:rPr>
          <w:rFonts w:ascii="Times New Roman" w:eastAsia="Calibri" w:hAnsi="Times New Roman" w:cs="Times New Roman"/>
          <w:color w:val="C00000"/>
          <w:sz w:val="24"/>
          <w:szCs w:val="24"/>
          <w:lang/>
        </w:rPr>
      </w:pPr>
      <w:r>
        <w:rPr>
          <w:rFonts w:ascii="Times New Roman" w:eastAsia="Calibri" w:hAnsi="Times New Roman" w:cs="Times New Roman"/>
          <w:sz w:val="24"/>
          <w:szCs w:val="24"/>
        </w:rPr>
        <w:t xml:space="preserve">Након ступања на снагу измене и допуне </w:t>
      </w:r>
      <w:r>
        <w:rPr>
          <w:rFonts w:ascii="Times New Roman" w:eastAsia="Calibri" w:hAnsi="Times New Roman" w:cs="Times New Roman"/>
          <w:sz w:val="24"/>
          <w:szCs w:val="24"/>
          <w:lang w:val="ru-RU"/>
        </w:rPr>
        <w:t>општег акта</w:t>
      </w:r>
      <w:proofErr w:type="gramStart"/>
      <w:r>
        <w:rPr>
          <w:rFonts w:ascii="Times New Roman" w:eastAsia="Calibri" w:hAnsi="Times New Roman" w:cs="Times New Roman"/>
          <w:color w:val="00B050"/>
          <w:sz w:val="24"/>
          <w:szCs w:val="24"/>
          <w:lang w:val="ru-RU"/>
        </w:rPr>
        <w:t>,</w:t>
      </w:r>
      <w:r>
        <w:rPr>
          <w:rFonts w:ascii="Times New Roman" w:hAnsi="Times New Roman"/>
          <w:sz w:val="24"/>
          <w:szCs w:val="24"/>
          <w:lang w:val="ru-RU"/>
        </w:rPr>
        <w:t xml:space="preserve"> </w:t>
      </w:r>
      <w:r>
        <w:rPr>
          <w:rFonts w:ascii="Times New Roman" w:eastAsia="Calibri" w:hAnsi="Times New Roman" w:cs="Times New Roman"/>
          <w:sz w:val="24"/>
          <w:szCs w:val="24"/>
        </w:rPr>
        <w:t xml:space="preserve"> сачињава</w:t>
      </w:r>
      <w:proofErr w:type="gramEnd"/>
      <w:r>
        <w:rPr>
          <w:rFonts w:ascii="Times New Roman" w:eastAsia="Calibri" w:hAnsi="Times New Roman" w:cs="Times New Roman"/>
          <w:sz w:val="24"/>
          <w:szCs w:val="24"/>
        </w:rPr>
        <w:t xml:space="preserve"> </w:t>
      </w:r>
      <w:r>
        <w:rPr>
          <w:rFonts w:ascii="Times New Roman" w:hAnsi="Times New Roman"/>
          <w:sz w:val="24"/>
          <w:szCs w:val="24"/>
          <w:lang/>
        </w:rPr>
        <w:t xml:space="preserve">се </w:t>
      </w:r>
      <w:r>
        <w:rPr>
          <w:rFonts w:ascii="Times New Roman" w:eastAsia="Calibri" w:hAnsi="Times New Roman" w:cs="Times New Roman"/>
          <w:sz w:val="24"/>
          <w:szCs w:val="24"/>
        </w:rPr>
        <w:t>његов пречишћен текст, који потписује овлашћени доносилац</w:t>
      </w:r>
      <w:r>
        <w:rPr>
          <w:rFonts w:ascii="Times New Roman" w:eastAsia="Calibri" w:hAnsi="Times New Roman" w:cs="Times New Roman"/>
          <w:color w:val="C00000"/>
          <w:sz w:val="24"/>
          <w:szCs w:val="24"/>
        </w:rPr>
        <w:t>.</w:t>
      </w:r>
    </w:p>
    <w:p w:rsidR="002C534F" w:rsidRDefault="002C534F" w:rsidP="00966F24">
      <w:pPr>
        <w:spacing w:after="0"/>
        <w:ind w:firstLine="720"/>
        <w:jc w:val="both"/>
        <w:rPr>
          <w:rFonts w:ascii="Times New Roman" w:eastAsia="Calibri" w:hAnsi="Times New Roman" w:cs="Times New Roman"/>
          <w:color w:val="C00000"/>
          <w:sz w:val="24"/>
          <w:szCs w:val="24"/>
          <w:lang/>
        </w:rPr>
      </w:pPr>
    </w:p>
    <w:p w:rsidR="002C534F" w:rsidRDefault="002C534F" w:rsidP="00435D81">
      <w:pPr>
        <w:spacing w:after="0"/>
        <w:jc w:val="center"/>
        <w:rPr>
          <w:rFonts w:ascii="Times New Roman" w:eastAsia="Calibri" w:hAnsi="Times New Roman" w:cs="Times New Roman"/>
          <w:color w:val="C00000"/>
          <w:sz w:val="24"/>
          <w:szCs w:val="24"/>
          <w:lang/>
        </w:rPr>
      </w:pPr>
      <w:r>
        <w:rPr>
          <w:rFonts w:ascii="Times New Roman" w:hAnsi="Times New Roman"/>
          <w:bCs/>
          <w:sz w:val="24"/>
          <w:szCs w:val="24"/>
          <w:lang w:val="ru-RU"/>
        </w:rPr>
        <w:t>Члан 65</w:t>
      </w:r>
      <w:r>
        <w:rPr>
          <w:rFonts w:ascii="Times New Roman" w:eastAsia="Calibri" w:hAnsi="Times New Roman" w:cs="Times New Roman"/>
          <w:bCs/>
          <w:sz w:val="24"/>
          <w:szCs w:val="24"/>
          <w:lang w:val="ru-RU"/>
        </w:rPr>
        <w:t>.</w:t>
      </w:r>
    </w:p>
    <w:p w:rsidR="002C534F" w:rsidRPr="002C534F" w:rsidRDefault="002C534F" w:rsidP="00966F24">
      <w:pPr>
        <w:spacing w:after="0"/>
        <w:ind w:firstLine="720"/>
        <w:jc w:val="both"/>
        <w:rPr>
          <w:rFonts w:ascii="Times New Roman" w:eastAsia="Calibri" w:hAnsi="Times New Roman" w:cs="Times New Roman"/>
          <w:b/>
          <w:bCs/>
          <w:sz w:val="24"/>
          <w:szCs w:val="24"/>
          <w:lang/>
        </w:rPr>
      </w:pPr>
    </w:p>
    <w:p w:rsidR="002C534F" w:rsidRPr="002C534F" w:rsidRDefault="002C534F" w:rsidP="002C534F">
      <w:pPr>
        <w:rPr>
          <w:rFonts w:ascii="Times New Roman" w:hAnsi="Times New Roman" w:cs="Times New Roman"/>
          <w:sz w:val="24"/>
          <w:szCs w:val="24"/>
        </w:rPr>
      </w:pPr>
      <w:r>
        <w:rPr>
          <w:rFonts w:ascii="Times New Roman" w:hAnsi="Times New Roman" w:cs="Times New Roman"/>
          <w:sz w:val="24"/>
          <w:szCs w:val="24"/>
        </w:rPr>
        <w:t xml:space="preserve">У </w:t>
      </w:r>
      <w:r>
        <w:rPr>
          <w:rFonts w:ascii="Times New Roman" w:hAnsi="Times New Roman" w:cs="Times New Roman"/>
          <w:sz w:val="24"/>
          <w:szCs w:val="24"/>
          <w:lang/>
        </w:rPr>
        <w:t>Галерији</w:t>
      </w:r>
      <w:r w:rsidRPr="002C534F">
        <w:rPr>
          <w:rFonts w:ascii="Times New Roman" w:hAnsi="Times New Roman" w:cs="Times New Roman"/>
          <w:sz w:val="24"/>
          <w:szCs w:val="24"/>
        </w:rPr>
        <w:t xml:space="preserve"> се, поред Статута, доносе следећа општа акта:</w:t>
      </w:r>
    </w:p>
    <w:p w:rsidR="002C534F" w:rsidRPr="002C534F" w:rsidRDefault="002C534F" w:rsidP="002C534F">
      <w:pPr>
        <w:numPr>
          <w:ilvl w:val="0"/>
          <w:numId w:val="13"/>
        </w:numPr>
        <w:spacing w:before="120" w:after="120" w:line="240" w:lineRule="auto"/>
        <w:jc w:val="both"/>
        <w:rPr>
          <w:rFonts w:ascii="Times New Roman" w:hAnsi="Times New Roman" w:cs="Times New Roman"/>
          <w:sz w:val="24"/>
          <w:szCs w:val="24"/>
        </w:rPr>
      </w:pPr>
      <w:r w:rsidRPr="002C534F">
        <w:rPr>
          <w:rFonts w:ascii="Times New Roman" w:hAnsi="Times New Roman" w:cs="Times New Roman"/>
          <w:sz w:val="24"/>
          <w:szCs w:val="24"/>
        </w:rPr>
        <w:t>Правилник о организацији и систематизацији послова и радних задатака Установе;</w:t>
      </w:r>
    </w:p>
    <w:p w:rsidR="002C534F" w:rsidRPr="002C534F" w:rsidRDefault="002C534F" w:rsidP="002C534F">
      <w:pPr>
        <w:numPr>
          <w:ilvl w:val="0"/>
          <w:numId w:val="13"/>
        </w:numPr>
        <w:spacing w:before="120" w:after="120" w:line="240" w:lineRule="auto"/>
        <w:jc w:val="both"/>
        <w:rPr>
          <w:rFonts w:ascii="Times New Roman" w:hAnsi="Times New Roman" w:cs="Times New Roman"/>
          <w:sz w:val="24"/>
          <w:szCs w:val="24"/>
        </w:rPr>
      </w:pPr>
      <w:r w:rsidRPr="002C534F">
        <w:rPr>
          <w:rFonts w:ascii="Times New Roman" w:hAnsi="Times New Roman" w:cs="Times New Roman"/>
          <w:sz w:val="24"/>
          <w:szCs w:val="24"/>
        </w:rPr>
        <w:t>Правилник о организацији буџетског рачуноводства;</w:t>
      </w:r>
    </w:p>
    <w:p w:rsidR="002C534F" w:rsidRPr="002C534F" w:rsidRDefault="002C534F" w:rsidP="002C534F">
      <w:pPr>
        <w:numPr>
          <w:ilvl w:val="0"/>
          <w:numId w:val="13"/>
        </w:numPr>
        <w:spacing w:before="120" w:after="120" w:line="240" w:lineRule="auto"/>
        <w:jc w:val="both"/>
        <w:rPr>
          <w:rFonts w:ascii="Times New Roman" w:hAnsi="Times New Roman" w:cs="Times New Roman"/>
          <w:sz w:val="24"/>
          <w:szCs w:val="24"/>
        </w:rPr>
      </w:pPr>
      <w:r w:rsidRPr="002C534F">
        <w:rPr>
          <w:rFonts w:ascii="Times New Roman" w:hAnsi="Times New Roman" w:cs="Times New Roman"/>
          <w:sz w:val="24"/>
          <w:szCs w:val="24"/>
        </w:rPr>
        <w:t>Правилник о заштити од пожара;</w:t>
      </w:r>
    </w:p>
    <w:p w:rsidR="002C534F" w:rsidRPr="002C534F" w:rsidRDefault="002C534F" w:rsidP="002C534F">
      <w:pPr>
        <w:numPr>
          <w:ilvl w:val="0"/>
          <w:numId w:val="13"/>
        </w:numPr>
        <w:spacing w:before="120" w:after="120" w:line="240" w:lineRule="auto"/>
        <w:jc w:val="both"/>
        <w:rPr>
          <w:rFonts w:ascii="Times New Roman" w:hAnsi="Times New Roman" w:cs="Times New Roman"/>
          <w:sz w:val="24"/>
          <w:szCs w:val="24"/>
        </w:rPr>
      </w:pPr>
      <w:r w:rsidRPr="002C534F">
        <w:rPr>
          <w:rFonts w:ascii="Times New Roman" w:hAnsi="Times New Roman" w:cs="Times New Roman"/>
          <w:sz w:val="24"/>
          <w:szCs w:val="24"/>
        </w:rPr>
        <w:t>Пословник о раду Управног и Надзорног одбора;</w:t>
      </w:r>
    </w:p>
    <w:p w:rsidR="002C534F" w:rsidRPr="002C534F" w:rsidRDefault="002C534F" w:rsidP="002C534F">
      <w:pPr>
        <w:numPr>
          <w:ilvl w:val="0"/>
          <w:numId w:val="13"/>
        </w:numPr>
        <w:spacing w:before="120" w:after="120" w:line="240" w:lineRule="auto"/>
        <w:jc w:val="both"/>
        <w:rPr>
          <w:rFonts w:ascii="Times New Roman" w:hAnsi="Times New Roman" w:cs="Times New Roman"/>
          <w:sz w:val="24"/>
          <w:szCs w:val="24"/>
        </w:rPr>
      </w:pPr>
      <w:r w:rsidRPr="002C534F">
        <w:rPr>
          <w:rFonts w:ascii="Times New Roman" w:hAnsi="Times New Roman" w:cs="Times New Roman"/>
          <w:sz w:val="24"/>
          <w:szCs w:val="24"/>
        </w:rPr>
        <w:t>Пословник о раду Стручног савета и других стручних и помоћних тела;</w:t>
      </w:r>
    </w:p>
    <w:p w:rsidR="002C534F" w:rsidRPr="002C534F" w:rsidRDefault="002C534F" w:rsidP="002C534F">
      <w:pPr>
        <w:numPr>
          <w:ilvl w:val="0"/>
          <w:numId w:val="13"/>
        </w:numPr>
        <w:spacing w:before="120" w:after="120" w:line="240" w:lineRule="auto"/>
        <w:jc w:val="both"/>
        <w:rPr>
          <w:rFonts w:ascii="Times New Roman" w:hAnsi="Times New Roman" w:cs="Times New Roman"/>
          <w:sz w:val="24"/>
          <w:szCs w:val="24"/>
        </w:rPr>
      </w:pPr>
      <w:r w:rsidRPr="002C534F">
        <w:rPr>
          <w:rFonts w:ascii="Times New Roman" w:hAnsi="Times New Roman" w:cs="Times New Roman"/>
          <w:sz w:val="24"/>
          <w:szCs w:val="24"/>
        </w:rPr>
        <w:t>Правилник о додељивању награда и признања;</w:t>
      </w:r>
    </w:p>
    <w:p w:rsidR="002C534F" w:rsidRPr="002C534F" w:rsidRDefault="002C534F" w:rsidP="002C534F">
      <w:pPr>
        <w:numPr>
          <w:ilvl w:val="0"/>
          <w:numId w:val="13"/>
        </w:numPr>
        <w:spacing w:before="120" w:after="120" w:line="240" w:lineRule="auto"/>
        <w:jc w:val="both"/>
        <w:rPr>
          <w:rFonts w:ascii="Times New Roman" w:hAnsi="Times New Roman" w:cs="Times New Roman"/>
          <w:sz w:val="24"/>
          <w:szCs w:val="24"/>
        </w:rPr>
      </w:pPr>
      <w:r w:rsidRPr="002C534F">
        <w:rPr>
          <w:rFonts w:ascii="Times New Roman" w:hAnsi="Times New Roman" w:cs="Times New Roman"/>
          <w:sz w:val="24"/>
          <w:szCs w:val="24"/>
        </w:rPr>
        <w:t>Правилник о обавештавању и пословној тајни, као и друга општа акта за која обавеза доношења произилази из закона и других прописа донетих на основу закона.</w:t>
      </w:r>
    </w:p>
    <w:p w:rsidR="002C534F" w:rsidRPr="002C534F" w:rsidRDefault="002C534F" w:rsidP="002C534F">
      <w:pPr>
        <w:rPr>
          <w:rFonts w:ascii="Times New Roman" w:hAnsi="Times New Roman" w:cs="Times New Roman"/>
          <w:sz w:val="24"/>
          <w:szCs w:val="24"/>
        </w:rPr>
      </w:pPr>
      <w:proofErr w:type="gramStart"/>
      <w:r>
        <w:rPr>
          <w:rFonts w:ascii="Times New Roman" w:hAnsi="Times New Roman" w:cs="Times New Roman"/>
          <w:sz w:val="24"/>
          <w:szCs w:val="24"/>
        </w:rPr>
        <w:t xml:space="preserve">Општа акта </w:t>
      </w:r>
      <w:r>
        <w:rPr>
          <w:rFonts w:ascii="Times New Roman" w:hAnsi="Times New Roman" w:cs="Times New Roman"/>
          <w:sz w:val="24"/>
          <w:szCs w:val="24"/>
          <w:lang/>
        </w:rPr>
        <w:t>Галерије</w:t>
      </w:r>
      <w:r w:rsidRPr="002C534F">
        <w:rPr>
          <w:rFonts w:ascii="Times New Roman" w:hAnsi="Times New Roman" w:cs="Times New Roman"/>
          <w:sz w:val="24"/>
          <w:szCs w:val="24"/>
        </w:rPr>
        <w:t xml:space="preserve"> доноси Управни одбор, изузев оних чије је доношење по одредбама закона стављено у надлежност директора.</w:t>
      </w:r>
      <w:proofErr w:type="gramEnd"/>
    </w:p>
    <w:p w:rsidR="002C534F" w:rsidRPr="002C534F" w:rsidRDefault="002C534F" w:rsidP="002C534F">
      <w:pPr>
        <w:rPr>
          <w:rFonts w:ascii="Times New Roman" w:hAnsi="Times New Roman" w:cs="Times New Roman"/>
          <w:sz w:val="24"/>
          <w:szCs w:val="24"/>
        </w:rPr>
      </w:pPr>
      <w:proofErr w:type="gramStart"/>
      <w:r w:rsidRPr="002C534F">
        <w:rPr>
          <w:rFonts w:ascii="Times New Roman" w:hAnsi="Times New Roman" w:cs="Times New Roman"/>
          <w:sz w:val="24"/>
          <w:szCs w:val="24"/>
        </w:rPr>
        <w:t>Сва општа акта одмах по доношењу објављу</w:t>
      </w:r>
      <w:r>
        <w:rPr>
          <w:rFonts w:ascii="Times New Roman" w:hAnsi="Times New Roman" w:cs="Times New Roman"/>
          <w:sz w:val="24"/>
          <w:szCs w:val="24"/>
        </w:rPr>
        <w:t xml:space="preserve">ју се на огласној табли </w:t>
      </w:r>
      <w:r>
        <w:rPr>
          <w:rFonts w:ascii="Times New Roman" w:hAnsi="Times New Roman" w:cs="Times New Roman"/>
          <w:sz w:val="24"/>
          <w:szCs w:val="24"/>
          <w:lang/>
        </w:rPr>
        <w:t>Галерије</w:t>
      </w:r>
      <w:r w:rsidRPr="002C534F">
        <w:rPr>
          <w:rFonts w:ascii="Times New Roman" w:hAnsi="Times New Roman" w:cs="Times New Roman"/>
          <w:sz w:val="24"/>
          <w:szCs w:val="24"/>
        </w:rPr>
        <w:t>, а ступају на снагу осмог дана од дана објављивања.</w:t>
      </w:r>
      <w:proofErr w:type="gramEnd"/>
    </w:p>
    <w:p w:rsidR="002C534F" w:rsidRPr="002C534F" w:rsidRDefault="002C534F" w:rsidP="002C534F">
      <w:pPr>
        <w:rPr>
          <w:rFonts w:ascii="Times New Roman" w:hAnsi="Times New Roman" w:cs="Times New Roman"/>
          <w:sz w:val="24"/>
          <w:szCs w:val="24"/>
        </w:rPr>
      </w:pPr>
      <w:proofErr w:type="gramStart"/>
      <w:r w:rsidRPr="002C534F">
        <w:rPr>
          <w:rFonts w:ascii="Times New Roman" w:hAnsi="Times New Roman" w:cs="Times New Roman"/>
          <w:sz w:val="24"/>
          <w:szCs w:val="24"/>
        </w:rPr>
        <w:t>Само у оправданим случајевима општа акта могу ступити на снагу одмах након објављивања на огласној табли.</w:t>
      </w:r>
      <w:proofErr w:type="gramEnd"/>
    </w:p>
    <w:p w:rsidR="00AC02DE" w:rsidRPr="002C534F" w:rsidRDefault="002C534F" w:rsidP="00EF2B70">
      <w:pPr>
        <w:rPr>
          <w:rFonts w:ascii="Times New Roman" w:hAnsi="Times New Roman" w:cs="Times New Roman"/>
          <w:sz w:val="24"/>
          <w:szCs w:val="24"/>
          <w:lang/>
        </w:rPr>
      </w:pPr>
      <w:proofErr w:type="gramStart"/>
      <w:r w:rsidRPr="002C534F">
        <w:rPr>
          <w:rFonts w:ascii="Times New Roman" w:hAnsi="Times New Roman" w:cs="Times New Roman"/>
          <w:sz w:val="24"/>
          <w:szCs w:val="24"/>
        </w:rPr>
        <w:t>Одлуку о томе доноси Управни одбор, на образложени предлог директора.</w:t>
      </w:r>
      <w:proofErr w:type="gramEnd"/>
      <w:r w:rsidR="00B3769F">
        <w:rPr>
          <w:rFonts w:ascii="Times New Roman" w:hAnsi="Times New Roman" w:cs="Times New Roman"/>
          <w:sz w:val="24"/>
          <w:szCs w:val="24"/>
        </w:rPr>
        <w:tab/>
      </w:r>
      <w:r w:rsidR="00B3769F">
        <w:rPr>
          <w:rFonts w:ascii="Times New Roman" w:hAnsi="Times New Roman" w:cs="Times New Roman"/>
          <w:sz w:val="24"/>
          <w:szCs w:val="24"/>
        </w:rPr>
        <w:tab/>
      </w:r>
      <w:r w:rsidR="00B3769F">
        <w:rPr>
          <w:rFonts w:ascii="Times New Roman" w:hAnsi="Times New Roman" w:cs="Times New Roman"/>
          <w:sz w:val="24"/>
          <w:szCs w:val="24"/>
        </w:rPr>
        <w:tab/>
      </w:r>
      <w:r w:rsidR="00B3769F">
        <w:rPr>
          <w:rFonts w:ascii="Times New Roman" w:hAnsi="Times New Roman" w:cs="Times New Roman"/>
          <w:sz w:val="24"/>
          <w:szCs w:val="24"/>
        </w:rPr>
        <w:tab/>
      </w:r>
    </w:p>
    <w:p w:rsidR="00156DDE" w:rsidRPr="00435D81" w:rsidRDefault="00435D81" w:rsidP="00AB575C">
      <w:pPr>
        <w:spacing w:line="240" w:lineRule="auto"/>
        <w:ind w:left="360"/>
        <w:rPr>
          <w:rFonts w:ascii="Times New Roman" w:hAnsi="Times New Roman" w:cs="Times New Roman"/>
          <w:b/>
          <w:sz w:val="24"/>
          <w:szCs w:val="24"/>
        </w:rPr>
      </w:pPr>
      <w:r w:rsidRPr="00435D81">
        <w:rPr>
          <w:rFonts w:ascii="Times New Roman" w:hAnsi="Times New Roman" w:cs="Times New Roman"/>
          <w:b/>
          <w:sz w:val="24"/>
          <w:szCs w:val="24"/>
          <w:lang/>
        </w:rPr>
        <w:t xml:space="preserve">           </w:t>
      </w:r>
      <w:r w:rsidR="00ED52B4" w:rsidRPr="00435D81">
        <w:rPr>
          <w:rFonts w:ascii="Times New Roman" w:hAnsi="Times New Roman" w:cs="Times New Roman"/>
          <w:b/>
          <w:sz w:val="24"/>
          <w:szCs w:val="24"/>
        </w:rPr>
        <w:t>X</w:t>
      </w:r>
      <w:r w:rsidR="002C534F" w:rsidRPr="00435D81">
        <w:rPr>
          <w:rFonts w:ascii="Times New Roman" w:hAnsi="Times New Roman" w:cs="Times New Roman"/>
          <w:b/>
          <w:sz w:val="24"/>
          <w:szCs w:val="24"/>
        </w:rPr>
        <w:t>VI</w:t>
      </w:r>
      <w:r w:rsidR="00156DDE" w:rsidRPr="00435D81">
        <w:rPr>
          <w:rFonts w:ascii="Times New Roman" w:hAnsi="Times New Roman" w:cs="Times New Roman"/>
          <w:b/>
          <w:sz w:val="24"/>
          <w:szCs w:val="24"/>
        </w:rPr>
        <w:t xml:space="preserve"> МЕЂУСОБНА ПРА</w:t>
      </w:r>
      <w:r w:rsidR="00ED52B4" w:rsidRPr="00435D81">
        <w:rPr>
          <w:rFonts w:ascii="Times New Roman" w:hAnsi="Times New Roman" w:cs="Times New Roman"/>
          <w:b/>
          <w:sz w:val="24"/>
          <w:szCs w:val="24"/>
        </w:rPr>
        <w:t>ВА И ОБАВЕЗЕ ОСНИВАЧА И ГАЛЕРИЈЕ</w:t>
      </w:r>
    </w:p>
    <w:p w:rsidR="00156DDE" w:rsidRDefault="00156DDE" w:rsidP="00AB575C">
      <w:pPr>
        <w:spacing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C534F">
        <w:rPr>
          <w:rFonts w:ascii="Times New Roman" w:hAnsi="Times New Roman" w:cs="Times New Roman"/>
          <w:sz w:val="24"/>
          <w:szCs w:val="24"/>
        </w:rPr>
        <w:t xml:space="preserve">     </w:t>
      </w:r>
      <w:proofErr w:type="gramStart"/>
      <w:r w:rsidR="002C534F">
        <w:rPr>
          <w:rFonts w:ascii="Times New Roman" w:hAnsi="Times New Roman" w:cs="Times New Roman"/>
          <w:sz w:val="24"/>
          <w:szCs w:val="24"/>
        </w:rPr>
        <w:t xml:space="preserve">Члан </w:t>
      </w:r>
      <w:r w:rsidR="002C534F">
        <w:rPr>
          <w:rFonts w:ascii="Times New Roman" w:hAnsi="Times New Roman" w:cs="Times New Roman"/>
          <w:sz w:val="24"/>
          <w:szCs w:val="24"/>
          <w:lang/>
        </w:rPr>
        <w:t>66</w:t>
      </w:r>
      <w:r>
        <w:rPr>
          <w:rFonts w:ascii="Times New Roman" w:hAnsi="Times New Roman" w:cs="Times New Roman"/>
          <w:sz w:val="24"/>
          <w:szCs w:val="24"/>
        </w:rPr>
        <w:t>.</w:t>
      </w:r>
      <w:proofErr w:type="gramEnd"/>
    </w:p>
    <w:p w:rsidR="00156DDE" w:rsidRDefault="00156DDE" w:rsidP="00AB575C">
      <w:pPr>
        <w:spacing w:line="240" w:lineRule="auto"/>
        <w:ind w:left="360"/>
        <w:rPr>
          <w:rFonts w:ascii="Times New Roman" w:hAnsi="Times New Roman" w:cs="Times New Roman"/>
          <w:sz w:val="24"/>
          <w:szCs w:val="24"/>
        </w:rPr>
      </w:pPr>
      <w:r>
        <w:rPr>
          <w:rFonts w:ascii="Times New Roman" w:hAnsi="Times New Roman" w:cs="Times New Roman"/>
          <w:sz w:val="24"/>
          <w:szCs w:val="24"/>
        </w:rPr>
        <w:t>Оснивач даје сагласност на: Статут, Годишњи програм рада са финансијским планом Галерије за наредну годину, Извештај о раду са финансијским извештајем о пословању за претходну годину.</w:t>
      </w:r>
    </w:p>
    <w:p w:rsidR="0089346D" w:rsidRDefault="00156DDE" w:rsidP="00AB575C">
      <w:pPr>
        <w:spacing w:line="240" w:lineRule="auto"/>
        <w:ind w:left="360"/>
        <w:rPr>
          <w:rFonts w:ascii="Times New Roman" w:hAnsi="Times New Roman" w:cs="Times New Roman"/>
          <w:sz w:val="24"/>
          <w:szCs w:val="24"/>
          <w:lang/>
        </w:rPr>
      </w:pPr>
      <w:proofErr w:type="gramStart"/>
      <w:r>
        <w:rPr>
          <w:rFonts w:ascii="Times New Roman" w:hAnsi="Times New Roman" w:cs="Times New Roman"/>
          <w:sz w:val="24"/>
          <w:szCs w:val="24"/>
        </w:rPr>
        <w:lastRenderedPageBreak/>
        <w:t>Галерија је дужна да поднесе оснивачу предлог Годишњег програма рада са финансијским планом и Извештај о раду са финансијским извештајем опословању у законском року.</w:t>
      </w:r>
      <w:proofErr w:type="gramEnd"/>
    </w:p>
    <w:p w:rsidR="00435D81" w:rsidRPr="00435D81" w:rsidRDefault="00435D81" w:rsidP="00AB575C">
      <w:pPr>
        <w:spacing w:line="240" w:lineRule="auto"/>
        <w:ind w:left="360"/>
        <w:rPr>
          <w:rFonts w:ascii="Times New Roman" w:hAnsi="Times New Roman" w:cs="Times New Roman"/>
          <w:sz w:val="24"/>
          <w:szCs w:val="24"/>
          <w:lang/>
        </w:rPr>
      </w:pPr>
    </w:p>
    <w:p w:rsidR="00BA21FC" w:rsidRPr="00156DDE" w:rsidRDefault="00F00183" w:rsidP="00AB575C">
      <w:pPr>
        <w:spacing w:line="240" w:lineRule="auto"/>
        <w:ind w:left="360"/>
        <w:rPr>
          <w:rFonts w:ascii="Times New Roman" w:hAnsi="Times New Roman" w:cs="Times New Roman"/>
          <w:sz w:val="24"/>
          <w:szCs w:val="24"/>
        </w:rPr>
      </w:pPr>
      <w:r w:rsidRPr="00CB74F3">
        <w:rPr>
          <w:rFonts w:ascii="Times New Roman" w:hAnsi="Times New Roman" w:cs="Times New Roman"/>
          <w:sz w:val="24"/>
          <w:szCs w:val="24"/>
        </w:rPr>
        <w:t xml:space="preserve"> </w:t>
      </w:r>
    </w:p>
    <w:p w:rsidR="001E09DA" w:rsidRPr="00435D81" w:rsidRDefault="002C534F" w:rsidP="00AB575C">
      <w:pPr>
        <w:spacing w:line="240" w:lineRule="auto"/>
        <w:ind w:left="360"/>
        <w:jc w:val="center"/>
        <w:rPr>
          <w:rFonts w:ascii="Times New Roman" w:hAnsi="Times New Roman" w:cs="Times New Roman"/>
          <w:b/>
          <w:sz w:val="24"/>
          <w:szCs w:val="24"/>
        </w:rPr>
      </w:pPr>
      <w:r w:rsidRPr="00435D81">
        <w:rPr>
          <w:rFonts w:ascii="Times New Roman" w:hAnsi="Times New Roman" w:cs="Times New Roman"/>
          <w:b/>
          <w:sz w:val="24"/>
          <w:szCs w:val="24"/>
        </w:rPr>
        <w:t>X</w:t>
      </w:r>
      <w:r w:rsidRPr="00435D81">
        <w:rPr>
          <w:rFonts w:ascii="Times New Roman" w:hAnsi="Times New Roman" w:cs="Times New Roman"/>
          <w:b/>
          <w:sz w:val="24"/>
          <w:szCs w:val="24"/>
          <w:lang/>
        </w:rPr>
        <w:t>VII</w:t>
      </w:r>
      <w:r w:rsidR="00156DDE" w:rsidRPr="00435D81">
        <w:rPr>
          <w:rFonts w:ascii="Times New Roman" w:hAnsi="Times New Roman" w:cs="Times New Roman"/>
          <w:b/>
          <w:sz w:val="24"/>
          <w:szCs w:val="24"/>
        </w:rPr>
        <w:t xml:space="preserve"> </w:t>
      </w:r>
      <w:r w:rsidR="00F00183" w:rsidRPr="00435D81">
        <w:rPr>
          <w:rFonts w:ascii="Times New Roman" w:hAnsi="Times New Roman" w:cs="Times New Roman"/>
          <w:b/>
          <w:sz w:val="24"/>
          <w:szCs w:val="24"/>
        </w:rPr>
        <w:t>ПРЕЛАЗНЕ И ЗАВРШНЕ ОДРЕДБЕ</w:t>
      </w:r>
    </w:p>
    <w:p w:rsidR="002C534F" w:rsidRPr="002C534F" w:rsidRDefault="00CB74F3" w:rsidP="00AB575C">
      <w:pPr>
        <w:spacing w:line="240" w:lineRule="auto"/>
        <w:ind w:left="360"/>
        <w:jc w:val="center"/>
        <w:rPr>
          <w:rFonts w:ascii="Times New Roman" w:hAnsi="Times New Roman" w:cs="Times New Roman"/>
          <w:sz w:val="24"/>
          <w:szCs w:val="24"/>
          <w:lang/>
        </w:rPr>
      </w:pPr>
      <w:proofErr w:type="gramStart"/>
      <w:r>
        <w:rPr>
          <w:rFonts w:ascii="Times New Roman" w:hAnsi="Times New Roman" w:cs="Times New Roman"/>
          <w:sz w:val="24"/>
          <w:szCs w:val="24"/>
        </w:rPr>
        <w:t xml:space="preserve">Члан </w:t>
      </w:r>
      <w:r w:rsidR="002C534F">
        <w:rPr>
          <w:rFonts w:ascii="Times New Roman" w:hAnsi="Times New Roman" w:cs="Times New Roman"/>
          <w:sz w:val="24"/>
          <w:szCs w:val="24"/>
        </w:rPr>
        <w:t>67</w:t>
      </w:r>
      <w:r w:rsidR="002C534F">
        <w:rPr>
          <w:rFonts w:ascii="Times New Roman" w:hAnsi="Times New Roman" w:cs="Times New Roman"/>
          <w:sz w:val="24"/>
          <w:szCs w:val="24"/>
          <w:lang/>
        </w:rPr>
        <w:t>.</w:t>
      </w:r>
      <w:proofErr w:type="gramEnd"/>
    </w:p>
    <w:p w:rsidR="002C534F" w:rsidRDefault="002C534F" w:rsidP="002C534F">
      <w:pPr>
        <w:spacing w:after="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Општи акти донети пре ступања на снагу овог статута остају на снази и примењиваће се уколико нису у супротности са Статутом и законом.</w:t>
      </w:r>
    </w:p>
    <w:p w:rsidR="002C534F" w:rsidRDefault="002C534F" w:rsidP="002C534F">
      <w:pPr>
        <w:spacing w:after="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Усаглашавање општих аката обавиће се најкасније у року од шест месеци од дана ступања на снагу овог статута.</w:t>
      </w:r>
    </w:p>
    <w:p w:rsidR="002C534F" w:rsidRDefault="002C534F" w:rsidP="002C534F">
      <w:pPr>
        <w:spacing w:after="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 xml:space="preserve">Члан </w:t>
      </w:r>
      <w:r>
        <w:rPr>
          <w:rFonts w:ascii="Times New Roman" w:hAnsi="Times New Roman"/>
          <w:bCs/>
          <w:sz w:val="24"/>
          <w:szCs w:val="24"/>
          <w:lang w:val="ru-RU"/>
        </w:rPr>
        <w:t>68</w:t>
      </w:r>
      <w:r w:rsidRPr="00C9429F">
        <w:rPr>
          <w:rFonts w:ascii="Times New Roman" w:eastAsia="Calibri" w:hAnsi="Times New Roman" w:cs="Times New Roman"/>
          <w:bCs/>
          <w:color w:val="00B050"/>
          <w:sz w:val="24"/>
          <w:szCs w:val="24"/>
          <w:lang w:val="ru-RU"/>
        </w:rPr>
        <w:t>.</w:t>
      </w:r>
    </w:p>
    <w:p w:rsidR="002C534F" w:rsidRPr="005C24D5" w:rsidRDefault="002C534F" w:rsidP="002C534F">
      <w:pPr>
        <w:spacing w:after="0"/>
        <w:jc w:val="both"/>
        <w:rPr>
          <w:rFonts w:ascii="Times New Roman" w:eastAsia="Calibri" w:hAnsi="Times New Roman" w:cs="Times New Roman"/>
          <w:b/>
          <w:sz w:val="24"/>
          <w:szCs w:val="24"/>
          <w:lang w:val="ru-RU"/>
        </w:rPr>
      </w:pPr>
      <w:r>
        <w:rPr>
          <w:rFonts w:ascii="Times New Roman" w:eastAsia="Calibri" w:hAnsi="Times New Roman" w:cs="Times New Roman"/>
          <w:sz w:val="24"/>
          <w:szCs w:val="24"/>
          <w:lang w:val="ru-RU"/>
        </w:rPr>
        <w:t xml:space="preserve">Даном ступања на снагу овог статута, престаје да важи Статут </w:t>
      </w:r>
      <w:r>
        <w:rPr>
          <w:rFonts w:ascii="Times New Roman" w:hAnsi="Times New Roman"/>
          <w:sz w:val="24"/>
          <w:szCs w:val="24"/>
          <w:lang w:val="ru-RU"/>
        </w:rPr>
        <w:t>Галерије «Чедомир Крстић»</w:t>
      </w:r>
      <w:r w:rsidRPr="00D27D57">
        <w:rPr>
          <w:rFonts w:ascii="Times New Roman" w:eastAsia="Calibri" w:hAnsi="Times New Roman" w:cs="Times New Roman"/>
          <w:sz w:val="24"/>
          <w:szCs w:val="24"/>
          <w:lang w:val="ru-RU"/>
        </w:rPr>
        <w:t xml:space="preserve"> у Пироту</w:t>
      </w:r>
      <w:r w:rsidRPr="005C24D5">
        <w:rPr>
          <w:rFonts w:ascii="Times New Roman" w:eastAsia="Calibri" w:hAnsi="Times New Roman" w:cs="Times New Roman"/>
          <w:sz w:val="24"/>
          <w:szCs w:val="24"/>
          <w:lang w:val="ru-RU"/>
        </w:rPr>
        <w:t xml:space="preserve"> број: </w:t>
      </w:r>
      <w:r>
        <w:rPr>
          <w:rFonts w:ascii="Times New Roman" w:hAnsi="Times New Roman"/>
          <w:sz w:val="24"/>
          <w:szCs w:val="24"/>
          <w:lang w:val="sr-Cyrl-CS"/>
        </w:rPr>
        <w:t>01-65/2016</w:t>
      </w:r>
      <w:r w:rsidRPr="00A03312">
        <w:rPr>
          <w:rFonts w:ascii="Times New Roman" w:eastAsia="Calibri" w:hAnsi="Times New Roman" w:cs="Times New Roman"/>
          <w:sz w:val="24"/>
          <w:szCs w:val="24"/>
        </w:rPr>
        <w:t xml:space="preserve"> </w:t>
      </w:r>
      <w:r w:rsidRPr="00A03312">
        <w:rPr>
          <w:rFonts w:ascii="Times New Roman" w:eastAsia="Calibri" w:hAnsi="Times New Roman" w:cs="Times New Roman"/>
          <w:sz w:val="24"/>
          <w:szCs w:val="24"/>
          <w:lang w:val="sr-Cyrl-CS"/>
        </w:rPr>
        <w:t xml:space="preserve">од </w:t>
      </w:r>
      <w:r>
        <w:rPr>
          <w:rFonts w:ascii="Times New Roman" w:hAnsi="Times New Roman"/>
          <w:sz w:val="24"/>
          <w:szCs w:val="24"/>
          <w:lang w:val="sr-Cyrl-CS"/>
        </w:rPr>
        <w:t>5</w:t>
      </w:r>
      <w:r>
        <w:rPr>
          <w:rFonts w:ascii="Times New Roman" w:eastAsia="Calibri" w:hAnsi="Times New Roman" w:cs="Times New Roman"/>
          <w:sz w:val="24"/>
          <w:szCs w:val="24"/>
          <w:lang w:val="sr-Cyrl-CS"/>
        </w:rPr>
        <w:t>. 11</w:t>
      </w:r>
      <w:r w:rsidRPr="00A03312">
        <w:rPr>
          <w:rFonts w:ascii="Times New Roman" w:eastAsia="Calibri" w:hAnsi="Times New Roman" w:cs="Times New Roman"/>
          <w:sz w:val="24"/>
          <w:szCs w:val="24"/>
          <w:lang w:val="sr-Cyrl-CS"/>
        </w:rPr>
        <w:t xml:space="preserve"> 20</w:t>
      </w:r>
      <w:r>
        <w:rPr>
          <w:rFonts w:ascii="Times New Roman" w:eastAsia="Calibri" w:hAnsi="Times New Roman" w:cs="Times New Roman"/>
          <w:sz w:val="24"/>
          <w:szCs w:val="24"/>
          <w:lang w:val="sr-Cyrl-CS"/>
        </w:rPr>
        <w:t>16</w:t>
      </w:r>
      <w:r w:rsidRPr="00A03312">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г</w:t>
      </w:r>
      <w:r w:rsidRPr="00A03312">
        <w:rPr>
          <w:rFonts w:ascii="Times New Roman" w:eastAsia="Calibri" w:hAnsi="Times New Roman" w:cs="Times New Roman"/>
          <w:sz w:val="24"/>
          <w:szCs w:val="24"/>
          <w:lang w:val="sr-Cyrl-CS"/>
        </w:rPr>
        <w:t>одине</w:t>
      </w:r>
      <w:r w:rsidRPr="005C24D5">
        <w:rPr>
          <w:rFonts w:ascii="Times New Roman" w:eastAsia="Calibri" w:hAnsi="Times New Roman" w:cs="Times New Roman"/>
          <w:sz w:val="24"/>
          <w:szCs w:val="24"/>
          <w:lang w:val="ru-RU"/>
        </w:rPr>
        <w:t>.</w:t>
      </w:r>
      <w:r w:rsidRPr="005C24D5">
        <w:rPr>
          <w:rFonts w:ascii="Times New Roman" w:eastAsia="Calibri" w:hAnsi="Times New Roman" w:cs="Times New Roman"/>
          <w:sz w:val="24"/>
          <w:szCs w:val="24"/>
          <w:lang w:val="sr-Cyrl-CS"/>
        </w:rPr>
        <w:t xml:space="preserve"> </w:t>
      </w:r>
    </w:p>
    <w:p w:rsidR="002C534F" w:rsidRDefault="002C534F" w:rsidP="002C534F">
      <w:pPr>
        <w:spacing w:after="0"/>
        <w:jc w:val="center"/>
        <w:rPr>
          <w:rFonts w:ascii="Times New Roman" w:eastAsia="Calibri" w:hAnsi="Times New Roman" w:cs="Times New Roman"/>
          <w:bCs/>
          <w:sz w:val="24"/>
          <w:szCs w:val="24"/>
          <w:lang w:val="ru-RU"/>
        </w:rPr>
      </w:pPr>
    </w:p>
    <w:p w:rsidR="002C534F" w:rsidRDefault="002C534F" w:rsidP="002C534F">
      <w:pPr>
        <w:spacing w:after="0"/>
        <w:jc w:val="center"/>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Члан 75.</w:t>
      </w:r>
    </w:p>
    <w:p w:rsidR="002C534F" w:rsidRDefault="002C534F" w:rsidP="002C534F">
      <w:pPr>
        <w:spacing w:after="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Овај статут, по добијању сагласности од оснивача, ступа на снагу осмог дана од дана објављивања на огласној табли </w:t>
      </w:r>
      <w:r>
        <w:rPr>
          <w:rFonts w:ascii="Times New Roman" w:hAnsi="Times New Roman"/>
          <w:sz w:val="24"/>
          <w:szCs w:val="24"/>
          <w:lang w:val="ru-RU"/>
        </w:rPr>
        <w:t>Галерије</w:t>
      </w:r>
      <w:r>
        <w:rPr>
          <w:rFonts w:ascii="Times New Roman" w:eastAsia="Calibri" w:hAnsi="Times New Roman" w:cs="Times New Roman"/>
          <w:sz w:val="24"/>
          <w:szCs w:val="24"/>
          <w:lang w:val="ru-RU"/>
        </w:rPr>
        <w:t>.</w:t>
      </w:r>
    </w:p>
    <w:p w:rsidR="002C534F" w:rsidRDefault="002C534F" w:rsidP="002C534F">
      <w:pPr>
        <w:spacing w:after="0"/>
        <w:jc w:val="both"/>
        <w:rPr>
          <w:rFonts w:ascii="Times New Roman" w:eastAsia="Calibri" w:hAnsi="Times New Roman" w:cs="Times New Roman"/>
          <w:sz w:val="24"/>
          <w:szCs w:val="24"/>
          <w:lang w:val="ru-RU"/>
        </w:rPr>
      </w:pPr>
    </w:p>
    <w:p w:rsidR="002C534F" w:rsidRDefault="002C534F" w:rsidP="002C534F">
      <w:pPr>
        <w:spacing w:after="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p>
    <w:p w:rsidR="00D46AEB" w:rsidRDefault="002C534F" w:rsidP="002C534F">
      <w:pPr>
        <w:spacing w:after="0"/>
        <w:ind w:left="3600" w:firstLine="720"/>
        <w:jc w:val="both"/>
        <w:rPr>
          <w:rFonts w:ascii="Times New Roman" w:hAnsi="Times New Roman" w:cs="Times New Roman"/>
          <w:sz w:val="24"/>
          <w:szCs w:val="24"/>
        </w:rPr>
      </w:pPr>
      <w:r>
        <w:rPr>
          <w:rFonts w:ascii="Times New Roman" w:hAnsi="Times New Roman"/>
          <w:sz w:val="24"/>
          <w:szCs w:val="24"/>
          <w:lang w:val="ru-RU"/>
        </w:rPr>
        <w:t xml:space="preserve">   </w:t>
      </w:r>
      <w:r>
        <w:rPr>
          <w:rFonts w:ascii="Times New Roman" w:eastAsia="Calibri" w:hAnsi="Times New Roman" w:cs="Times New Roman"/>
          <w:sz w:val="24"/>
          <w:szCs w:val="24"/>
          <w:lang w:val="ru-RU"/>
        </w:rPr>
        <w:t>Председник Управног одбора</w:t>
      </w:r>
      <w:r>
        <w:rPr>
          <w:rFonts w:ascii="Times New Roman" w:hAnsi="Times New Roman"/>
          <w:sz w:val="24"/>
          <w:szCs w:val="24"/>
          <w:lang w:val="ru-RU"/>
        </w:rPr>
        <w:t xml:space="preserve"> Галерије</w:t>
      </w:r>
      <w:r w:rsidR="007C3341">
        <w:rPr>
          <w:rFonts w:ascii="Times New Roman" w:hAnsi="Times New Roman" w:cs="Times New Roman"/>
          <w:sz w:val="24"/>
          <w:szCs w:val="24"/>
        </w:rPr>
        <w:tab/>
      </w:r>
      <w:r w:rsidR="007C3341">
        <w:rPr>
          <w:rFonts w:ascii="Times New Roman" w:hAnsi="Times New Roman" w:cs="Times New Roman"/>
          <w:sz w:val="24"/>
          <w:szCs w:val="24"/>
        </w:rPr>
        <w:tab/>
      </w:r>
      <w:r w:rsidR="007C3341">
        <w:rPr>
          <w:rFonts w:ascii="Times New Roman" w:hAnsi="Times New Roman" w:cs="Times New Roman"/>
          <w:sz w:val="24"/>
          <w:szCs w:val="24"/>
        </w:rPr>
        <w:tab/>
      </w:r>
      <w:r w:rsidR="007C3341">
        <w:rPr>
          <w:rFonts w:ascii="Times New Roman" w:hAnsi="Times New Roman" w:cs="Times New Roman"/>
          <w:sz w:val="24"/>
          <w:szCs w:val="24"/>
        </w:rPr>
        <w:tab/>
      </w:r>
    </w:p>
    <w:p w:rsidR="007C3341" w:rsidRPr="002C534F" w:rsidRDefault="002C534F" w:rsidP="00AB575C">
      <w:pPr>
        <w:spacing w:line="240" w:lineRule="auto"/>
        <w:rPr>
          <w:rFonts w:ascii="Times New Roman" w:hAnsi="Times New Roman" w:cs="Times New Roman"/>
          <w:sz w:val="24"/>
          <w:szCs w:val="24"/>
          <w:lang/>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rPr>
        <w:t xml:space="preserve">                    </w:t>
      </w:r>
      <w:proofErr w:type="gramStart"/>
      <w:r w:rsidR="0089346D">
        <w:rPr>
          <w:rFonts w:ascii="Times New Roman" w:hAnsi="Times New Roman" w:cs="Times New Roman"/>
          <w:sz w:val="24"/>
          <w:szCs w:val="24"/>
        </w:rPr>
        <w:t>м</w:t>
      </w:r>
      <w:r w:rsidR="007C3341">
        <w:rPr>
          <w:rFonts w:ascii="Times New Roman" w:hAnsi="Times New Roman" w:cs="Times New Roman"/>
          <w:sz w:val="24"/>
          <w:szCs w:val="24"/>
        </w:rPr>
        <w:t>р.Антон</w:t>
      </w:r>
      <w:r>
        <w:rPr>
          <w:rFonts w:ascii="Times New Roman" w:hAnsi="Times New Roman" w:cs="Times New Roman"/>
          <w:sz w:val="24"/>
          <w:szCs w:val="24"/>
        </w:rPr>
        <w:t>ије</w:t>
      </w:r>
      <w:proofErr w:type="gramEnd"/>
      <w:r>
        <w:rPr>
          <w:rFonts w:ascii="Times New Roman" w:hAnsi="Times New Roman" w:cs="Times New Roman"/>
          <w:sz w:val="24"/>
          <w:szCs w:val="24"/>
        </w:rPr>
        <w:t xml:space="preserve"> Милошевић</w:t>
      </w:r>
    </w:p>
    <w:p w:rsidR="00ED52B4" w:rsidRPr="00ED52B4" w:rsidRDefault="002C534F" w:rsidP="00AB575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D52B4">
        <w:rPr>
          <w:rFonts w:ascii="Times New Roman" w:hAnsi="Times New Roman" w:cs="Times New Roman"/>
          <w:sz w:val="24"/>
          <w:szCs w:val="24"/>
        </w:rPr>
        <w:t>__________________________________</w:t>
      </w:r>
    </w:p>
    <w:sectPr w:rsidR="00ED52B4" w:rsidRPr="00ED52B4" w:rsidSect="00BF391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eoINFO">
    <w:altName w:val="Arial"/>
    <w:charset w:val="00"/>
    <w:family w:val="swiss"/>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7E8"/>
    <w:multiLevelType w:val="hybridMultilevel"/>
    <w:tmpl w:val="4790C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47031"/>
    <w:multiLevelType w:val="hybridMultilevel"/>
    <w:tmpl w:val="C44657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534AD"/>
    <w:multiLevelType w:val="hybridMultilevel"/>
    <w:tmpl w:val="18C6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3402B"/>
    <w:multiLevelType w:val="hybridMultilevel"/>
    <w:tmpl w:val="47BC4E04"/>
    <w:lvl w:ilvl="0" w:tplc="04090011">
      <w:start w:val="1"/>
      <w:numFmt w:val="decimal"/>
      <w:lvlText w:val="%1)"/>
      <w:lvlJc w:val="left"/>
      <w:pPr>
        <w:ind w:left="720" w:hanging="360"/>
      </w:pPr>
    </w:lvl>
    <w:lvl w:ilvl="1" w:tplc="281A0019">
      <w:start w:val="1"/>
      <w:numFmt w:val="lowerLetter"/>
      <w:lvlText w:val="%2."/>
      <w:lvlJc w:val="left"/>
      <w:pPr>
        <w:ind w:left="1440" w:hanging="360"/>
      </w:pPr>
      <w:rPr>
        <w:rFonts w:cs="Times New Roman"/>
      </w:rPr>
    </w:lvl>
    <w:lvl w:ilvl="2" w:tplc="281A001B">
      <w:start w:val="1"/>
      <w:numFmt w:val="lowerRoman"/>
      <w:lvlText w:val="%3."/>
      <w:lvlJc w:val="right"/>
      <w:pPr>
        <w:ind w:left="2160" w:hanging="180"/>
      </w:pPr>
      <w:rPr>
        <w:rFonts w:cs="Times New Roman"/>
      </w:rPr>
    </w:lvl>
    <w:lvl w:ilvl="3" w:tplc="281A000F">
      <w:start w:val="1"/>
      <w:numFmt w:val="decimal"/>
      <w:lvlText w:val="%4."/>
      <w:lvlJc w:val="left"/>
      <w:pPr>
        <w:ind w:left="2880" w:hanging="360"/>
      </w:pPr>
      <w:rPr>
        <w:rFonts w:cs="Times New Roman"/>
      </w:rPr>
    </w:lvl>
    <w:lvl w:ilvl="4" w:tplc="281A0019">
      <w:start w:val="1"/>
      <w:numFmt w:val="lowerLetter"/>
      <w:lvlText w:val="%5."/>
      <w:lvlJc w:val="left"/>
      <w:pPr>
        <w:ind w:left="3600" w:hanging="360"/>
      </w:pPr>
      <w:rPr>
        <w:rFonts w:cs="Times New Roman"/>
      </w:rPr>
    </w:lvl>
    <w:lvl w:ilvl="5" w:tplc="281A001B">
      <w:start w:val="1"/>
      <w:numFmt w:val="lowerRoman"/>
      <w:lvlText w:val="%6."/>
      <w:lvlJc w:val="right"/>
      <w:pPr>
        <w:ind w:left="4320" w:hanging="180"/>
      </w:pPr>
      <w:rPr>
        <w:rFonts w:cs="Times New Roman"/>
      </w:rPr>
    </w:lvl>
    <w:lvl w:ilvl="6" w:tplc="281A000F">
      <w:start w:val="1"/>
      <w:numFmt w:val="decimal"/>
      <w:lvlText w:val="%7."/>
      <w:lvlJc w:val="left"/>
      <w:pPr>
        <w:ind w:left="5040" w:hanging="360"/>
      </w:pPr>
      <w:rPr>
        <w:rFonts w:cs="Times New Roman"/>
      </w:rPr>
    </w:lvl>
    <w:lvl w:ilvl="7" w:tplc="281A0019">
      <w:start w:val="1"/>
      <w:numFmt w:val="lowerLetter"/>
      <w:lvlText w:val="%8."/>
      <w:lvlJc w:val="left"/>
      <w:pPr>
        <w:ind w:left="5760" w:hanging="360"/>
      </w:pPr>
      <w:rPr>
        <w:rFonts w:cs="Times New Roman"/>
      </w:rPr>
    </w:lvl>
    <w:lvl w:ilvl="8" w:tplc="281A001B">
      <w:start w:val="1"/>
      <w:numFmt w:val="lowerRoman"/>
      <w:lvlText w:val="%9."/>
      <w:lvlJc w:val="right"/>
      <w:pPr>
        <w:ind w:left="6480" w:hanging="180"/>
      </w:pPr>
      <w:rPr>
        <w:rFonts w:cs="Times New Roman"/>
      </w:rPr>
    </w:lvl>
  </w:abstractNum>
  <w:abstractNum w:abstractNumId="4">
    <w:nsid w:val="1E153A4C"/>
    <w:multiLevelType w:val="hybridMultilevel"/>
    <w:tmpl w:val="47BC4E04"/>
    <w:lvl w:ilvl="0" w:tplc="04090011">
      <w:start w:val="1"/>
      <w:numFmt w:val="decimal"/>
      <w:lvlText w:val="%1)"/>
      <w:lvlJc w:val="left"/>
      <w:pPr>
        <w:ind w:left="720" w:hanging="360"/>
      </w:pPr>
    </w:lvl>
    <w:lvl w:ilvl="1" w:tplc="281A0019">
      <w:start w:val="1"/>
      <w:numFmt w:val="lowerLetter"/>
      <w:lvlText w:val="%2."/>
      <w:lvlJc w:val="left"/>
      <w:pPr>
        <w:ind w:left="1440" w:hanging="360"/>
      </w:pPr>
      <w:rPr>
        <w:rFonts w:cs="Times New Roman"/>
      </w:rPr>
    </w:lvl>
    <w:lvl w:ilvl="2" w:tplc="281A001B">
      <w:start w:val="1"/>
      <w:numFmt w:val="lowerRoman"/>
      <w:lvlText w:val="%3."/>
      <w:lvlJc w:val="right"/>
      <w:pPr>
        <w:ind w:left="2160" w:hanging="180"/>
      </w:pPr>
      <w:rPr>
        <w:rFonts w:cs="Times New Roman"/>
      </w:rPr>
    </w:lvl>
    <w:lvl w:ilvl="3" w:tplc="281A000F">
      <w:start w:val="1"/>
      <w:numFmt w:val="decimal"/>
      <w:lvlText w:val="%4."/>
      <w:lvlJc w:val="left"/>
      <w:pPr>
        <w:ind w:left="2880" w:hanging="360"/>
      </w:pPr>
      <w:rPr>
        <w:rFonts w:cs="Times New Roman"/>
      </w:rPr>
    </w:lvl>
    <w:lvl w:ilvl="4" w:tplc="281A0019">
      <w:start w:val="1"/>
      <w:numFmt w:val="lowerLetter"/>
      <w:lvlText w:val="%5."/>
      <w:lvlJc w:val="left"/>
      <w:pPr>
        <w:ind w:left="3600" w:hanging="360"/>
      </w:pPr>
      <w:rPr>
        <w:rFonts w:cs="Times New Roman"/>
      </w:rPr>
    </w:lvl>
    <w:lvl w:ilvl="5" w:tplc="281A001B">
      <w:start w:val="1"/>
      <w:numFmt w:val="lowerRoman"/>
      <w:lvlText w:val="%6."/>
      <w:lvlJc w:val="right"/>
      <w:pPr>
        <w:ind w:left="4320" w:hanging="180"/>
      </w:pPr>
      <w:rPr>
        <w:rFonts w:cs="Times New Roman"/>
      </w:rPr>
    </w:lvl>
    <w:lvl w:ilvl="6" w:tplc="281A000F">
      <w:start w:val="1"/>
      <w:numFmt w:val="decimal"/>
      <w:lvlText w:val="%7."/>
      <w:lvlJc w:val="left"/>
      <w:pPr>
        <w:ind w:left="5040" w:hanging="360"/>
      </w:pPr>
      <w:rPr>
        <w:rFonts w:cs="Times New Roman"/>
      </w:rPr>
    </w:lvl>
    <w:lvl w:ilvl="7" w:tplc="281A0019">
      <w:start w:val="1"/>
      <w:numFmt w:val="lowerLetter"/>
      <w:lvlText w:val="%8."/>
      <w:lvlJc w:val="left"/>
      <w:pPr>
        <w:ind w:left="5760" w:hanging="360"/>
      </w:pPr>
      <w:rPr>
        <w:rFonts w:cs="Times New Roman"/>
      </w:rPr>
    </w:lvl>
    <w:lvl w:ilvl="8" w:tplc="281A001B">
      <w:start w:val="1"/>
      <w:numFmt w:val="lowerRoman"/>
      <w:lvlText w:val="%9."/>
      <w:lvlJc w:val="right"/>
      <w:pPr>
        <w:ind w:left="6480" w:hanging="180"/>
      </w:pPr>
      <w:rPr>
        <w:rFonts w:cs="Times New Roman"/>
      </w:rPr>
    </w:lvl>
  </w:abstractNum>
  <w:abstractNum w:abstractNumId="5">
    <w:nsid w:val="21574FE3"/>
    <w:multiLevelType w:val="hybridMultilevel"/>
    <w:tmpl w:val="A3C8D30C"/>
    <w:lvl w:ilvl="0" w:tplc="BFBC3B8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34DCE"/>
    <w:multiLevelType w:val="hybridMultilevel"/>
    <w:tmpl w:val="AF60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36FBC"/>
    <w:multiLevelType w:val="hybridMultilevel"/>
    <w:tmpl w:val="D2FC8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D7B6E"/>
    <w:multiLevelType w:val="hybridMultilevel"/>
    <w:tmpl w:val="5DF87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3B0619"/>
    <w:multiLevelType w:val="hybridMultilevel"/>
    <w:tmpl w:val="D610A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3B1905"/>
    <w:multiLevelType w:val="hybridMultilevel"/>
    <w:tmpl w:val="F4ECCD84"/>
    <w:lvl w:ilvl="0" w:tplc="04090011">
      <w:start w:val="1"/>
      <w:numFmt w:val="decimal"/>
      <w:lvlText w:val="%1)"/>
      <w:lvlJc w:val="left"/>
      <w:pPr>
        <w:ind w:left="1530" w:hanging="360"/>
      </w:pPr>
    </w:lvl>
    <w:lvl w:ilvl="1" w:tplc="281A0019">
      <w:start w:val="1"/>
      <w:numFmt w:val="lowerLetter"/>
      <w:lvlText w:val="%2."/>
      <w:lvlJc w:val="left"/>
      <w:pPr>
        <w:ind w:left="1440" w:hanging="360"/>
      </w:pPr>
      <w:rPr>
        <w:rFonts w:cs="Times New Roman"/>
      </w:rPr>
    </w:lvl>
    <w:lvl w:ilvl="2" w:tplc="281A001B">
      <w:start w:val="1"/>
      <w:numFmt w:val="lowerRoman"/>
      <w:lvlText w:val="%3."/>
      <w:lvlJc w:val="right"/>
      <w:pPr>
        <w:ind w:left="2160" w:hanging="180"/>
      </w:pPr>
      <w:rPr>
        <w:rFonts w:cs="Times New Roman"/>
      </w:rPr>
    </w:lvl>
    <w:lvl w:ilvl="3" w:tplc="281A000F">
      <w:start w:val="1"/>
      <w:numFmt w:val="decimal"/>
      <w:lvlText w:val="%4."/>
      <w:lvlJc w:val="left"/>
      <w:pPr>
        <w:ind w:left="2880" w:hanging="360"/>
      </w:pPr>
      <w:rPr>
        <w:rFonts w:cs="Times New Roman"/>
      </w:rPr>
    </w:lvl>
    <w:lvl w:ilvl="4" w:tplc="281A0019">
      <w:start w:val="1"/>
      <w:numFmt w:val="lowerLetter"/>
      <w:lvlText w:val="%5."/>
      <w:lvlJc w:val="left"/>
      <w:pPr>
        <w:ind w:left="3600" w:hanging="360"/>
      </w:pPr>
      <w:rPr>
        <w:rFonts w:cs="Times New Roman"/>
      </w:rPr>
    </w:lvl>
    <w:lvl w:ilvl="5" w:tplc="281A001B">
      <w:start w:val="1"/>
      <w:numFmt w:val="lowerRoman"/>
      <w:lvlText w:val="%6."/>
      <w:lvlJc w:val="right"/>
      <w:pPr>
        <w:ind w:left="4320" w:hanging="180"/>
      </w:pPr>
      <w:rPr>
        <w:rFonts w:cs="Times New Roman"/>
      </w:rPr>
    </w:lvl>
    <w:lvl w:ilvl="6" w:tplc="281A000F">
      <w:start w:val="1"/>
      <w:numFmt w:val="decimal"/>
      <w:lvlText w:val="%7."/>
      <w:lvlJc w:val="left"/>
      <w:pPr>
        <w:ind w:left="5040" w:hanging="360"/>
      </w:pPr>
      <w:rPr>
        <w:rFonts w:cs="Times New Roman"/>
      </w:rPr>
    </w:lvl>
    <w:lvl w:ilvl="7" w:tplc="281A0019">
      <w:start w:val="1"/>
      <w:numFmt w:val="lowerLetter"/>
      <w:lvlText w:val="%8."/>
      <w:lvlJc w:val="left"/>
      <w:pPr>
        <w:ind w:left="5760" w:hanging="360"/>
      </w:pPr>
      <w:rPr>
        <w:rFonts w:cs="Times New Roman"/>
      </w:rPr>
    </w:lvl>
    <w:lvl w:ilvl="8" w:tplc="281A001B">
      <w:start w:val="1"/>
      <w:numFmt w:val="lowerRoman"/>
      <w:lvlText w:val="%9."/>
      <w:lvlJc w:val="right"/>
      <w:pPr>
        <w:ind w:left="6480" w:hanging="180"/>
      </w:pPr>
      <w:rPr>
        <w:rFonts w:cs="Times New Roman"/>
      </w:rPr>
    </w:lvl>
  </w:abstractNum>
  <w:abstractNum w:abstractNumId="11">
    <w:nsid w:val="69F36D80"/>
    <w:multiLevelType w:val="hybridMultilevel"/>
    <w:tmpl w:val="4170E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1A7718"/>
    <w:multiLevelType w:val="hybridMultilevel"/>
    <w:tmpl w:val="512ECD28"/>
    <w:lvl w:ilvl="0" w:tplc="034CF21E">
      <w:start w:val="9329"/>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1"/>
  </w:num>
  <w:num w:numId="5">
    <w:abstractNumId w:val="0"/>
  </w:num>
  <w:num w:numId="6">
    <w:abstractNumId w:val="7"/>
  </w:num>
  <w:num w:numId="7">
    <w:abstractNumId w:val="9"/>
  </w:num>
  <w:num w:numId="8">
    <w:abstractNumId w:val="1"/>
  </w:num>
  <w:num w:numId="9">
    <w:abstractNumId w:val="8"/>
  </w:num>
  <w:num w:numId="10">
    <w:abstractNumId w:val="10"/>
  </w:num>
  <w:num w:numId="11">
    <w:abstractNumId w:val="4"/>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B4AD9"/>
    <w:rsid w:val="00061772"/>
    <w:rsid w:val="0006608C"/>
    <w:rsid w:val="00097C98"/>
    <w:rsid w:val="000A5966"/>
    <w:rsid w:val="000B2D97"/>
    <w:rsid w:val="00114B00"/>
    <w:rsid w:val="00121A39"/>
    <w:rsid w:val="00156DDE"/>
    <w:rsid w:val="00176292"/>
    <w:rsid w:val="00177CCE"/>
    <w:rsid w:val="001E09DA"/>
    <w:rsid w:val="001E7440"/>
    <w:rsid w:val="0020119A"/>
    <w:rsid w:val="00207BD7"/>
    <w:rsid w:val="00221D73"/>
    <w:rsid w:val="002B7109"/>
    <w:rsid w:val="002C534F"/>
    <w:rsid w:val="002F0CE3"/>
    <w:rsid w:val="002F57B0"/>
    <w:rsid w:val="00305DE9"/>
    <w:rsid w:val="0033367D"/>
    <w:rsid w:val="003435F9"/>
    <w:rsid w:val="00357B45"/>
    <w:rsid w:val="003848E0"/>
    <w:rsid w:val="00390AC6"/>
    <w:rsid w:val="003A269F"/>
    <w:rsid w:val="003E0811"/>
    <w:rsid w:val="003E21A7"/>
    <w:rsid w:val="00402CAE"/>
    <w:rsid w:val="00414A02"/>
    <w:rsid w:val="0041519F"/>
    <w:rsid w:val="00431F73"/>
    <w:rsid w:val="00435D81"/>
    <w:rsid w:val="00461600"/>
    <w:rsid w:val="00461D91"/>
    <w:rsid w:val="00471522"/>
    <w:rsid w:val="00475877"/>
    <w:rsid w:val="004779D1"/>
    <w:rsid w:val="00484AEA"/>
    <w:rsid w:val="004C71F7"/>
    <w:rsid w:val="004D1DF5"/>
    <w:rsid w:val="004D3FD3"/>
    <w:rsid w:val="00500AD4"/>
    <w:rsid w:val="00513640"/>
    <w:rsid w:val="00522E1D"/>
    <w:rsid w:val="00566E44"/>
    <w:rsid w:val="005A6594"/>
    <w:rsid w:val="005B0891"/>
    <w:rsid w:val="005B4AD9"/>
    <w:rsid w:val="005B6847"/>
    <w:rsid w:val="005C4D75"/>
    <w:rsid w:val="005D4C32"/>
    <w:rsid w:val="005E2B8B"/>
    <w:rsid w:val="005E5570"/>
    <w:rsid w:val="00612005"/>
    <w:rsid w:val="006272D7"/>
    <w:rsid w:val="00636916"/>
    <w:rsid w:val="00637177"/>
    <w:rsid w:val="00637E65"/>
    <w:rsid w:val="00640F92"/>
    <w:rsid w:val="00645871"/>
    <w:rsid w:val="00663D65"/>
    <w:rsid w:val="006C465F"/>
    <w:rsid w:val="006E13C9"/>
    <w:rsid w:val="0071746F"/>
    <w:rsid w:val="00737531"/>
    <w:rsid w:val="00741FDA"/>
    <w:rsid w:val="00766990"/>
    <w:rsid w:val="00790484"/>
    <w:rsid w:val="007A4BB5"/>
    <w:rsid w:val="007B4876"/>
    <w:rsid w:val="007C3341"/>
    <w:rsid w:val="007D6E07"/>
    <w:rsid w:val="008164F8"/>
    <w:rsid w:val="00836C84"/>
    <w:rsid w:val="00863038"/>
    <w:rsid w:val="00874754"/>
    <w:rsid w:val="008831DD"/>
    <w:rsid w:val="0089346D"/>
    <w:rsid w:val="00895E88"/>
    <w:rsid w:val="008B4DF9"/>
    <w:rsid w:val="008C7EDB"/>
    <w:rsid w:val="008D6ED1"/>
    <w:rsid w:val="008F7D44"/>
    <w:rsid w:val="0095659E"/>
    <w:rsid w:val="00966F24"/>
    <w:rsid w:val="00972CC3"/>
    <w:rsid w:val="00973D6F"/>
    <w:rsid w:val="009944FC"/>
    <w:rsid w:val="009B2199"/>
    <w:rsid w:val="009C1773"/>
    <w:rsid w:val="009D0FDB"/>
    <w:rsid w:val="009E113D"/>
    <w:rsid w:val="009F4282"/>
    <w:rsid w:val="009F4E4F"/>
    <w:rsid w:val="00A0567B"/>
    <w:rsid w:val="00A16959"/>
    <w:rsid w:val="00A338FC"/>
    <w:rsid w:val="00A428A9"/>
    <w:rsid w:val="00A82B42"/>
    <w:rsid w:val="00A83863"/>
    <w:rsid w:val="00A8777C"/>
    <w:rsid w:val="00AB0648"/>
    <w:rsid w:val="00AB42FB"/>
    <w:rsid w:val="00AB575C"/>
    <w:rsid w:val="00AC02DE"/>
    <w:rsid w:val="00AD0A61"/>
    <w:rsid w:val="00AD4379"/>
    <w:rsid w:val="00B0539C"/>
    <w:rsid w:val="00B261F7"/>
    <w:rsid w:val="00B34D6A"/>
    <w:rsid w:val="00B35766"/>
    <w:rsid w:val="00B3769F"/>
    <w:rsid w:val="00B56246"/>
    <w:rsid w:val="00B65DA5"/>
    <w:rsid w:val="00BA21FC"/>
    <w:rsid w:val="00BE66A3"/>
    <w:rsid w:val="00BF3912"/>
    <w:rsid w:val="00C45F21"/>
    <w:rsid w:val="00C622F8"/>
    <w:rsid w:val="00C63300"/>
    <w:rsid w:val="00C72551"/>
    <w:rsid w:val="00C9045A"/>
    <w:rsid w:val="00C94FC9"/>
    <w:rsid w:val="00CA3A35"/>
    <w:rsid w:val="00CB74F3"/>
    <w:rsid w:val="00D118F0"/>
    <w:rsid w:val="00D11F46"/>
    <w:rsid w:val="00D27FE3"/>
    <w:rsid w:val="00D41A40"/>
    <w:rsid w:val="00D46AEB"/>
    <w:rsid w:val="00D473C3"/>
    <w:rsid w:val="00D85C05"/>
    <w:rsid w:val="00D9299B"/>
    <w:rsid w:val="00DB7BBC"/>
    <w:rsid w:val="00E35DB1"/>
    <w:rsid w:val="00E55E9C"/>
    <w:rsid w:val="00E57BB5"/>
    <w:rsid w:val="00E87D37"/>
    <w:rsid w:val="00E93CA8"/>
    <w:rsid w:val="00EC65F5"/>
    <w:rsid w:val="00ED2BFF"/>
    <w:rsid w:val="00ED4F33"/>
    <w:rsid w:val="00ED52B4"/>
    <w:rsid w:val="00EF2B70"/>
    <w:rsid w:val="00F00183"/>
    <w:rsid w:val="00F47BA4"/>
    <w:rsid w:val="00F61286"/>
    <w:rsid w:val="00F90A57"/>
    <w:rsid w:val="00FA1E9E"/>
    <w:rsid w:val="00FA447B"/>
    <w:rsid w:val="00FA5036"/>
    <w:rsid w:val="00FB4AEF"/>
    <w:rsid w:val="00FC4159"/>
    <w:rsid w:val="00FC6270"/>
    <w:rsid w:val="00FD6126"/>
    <w:rsid w:val="00FD7755"/>
    <w:rsid w:val="00FD7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B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FC9"/>
    <w:pPr>
      <w:ind w:left="720"/>
      <w:contextualSpacing/>
    </w:pPr>
  </w:style>
  <w:style w:type="paragraph" w:styleId="BodyText">
    <w:name w:val="Body Text"/>
    <w:basedOn w:val="Normal"/>
    <w:link w:val="BodyTextChar"/>
    <w:unhideWhenUsed/>
    <w:rsid w:val="00ED2BFF"/>
    <w:pPr>
      <w:spacing w:after="0" w:line="240" w:lineRule="auto"/>
      <w:jc w:val="both"/>
    </w:pPr>
    <w:rPr>
      <w:rFonts w:ascii="BeoINFO" w:eastAsia="Times New Roman" w:hAnsi="BeoINFO" w:cs="Times New Roman"/>
      <w:noProof/>
      <w:sz w:val="24"/>
      <w:szCs w:val="24"/>
    </w:rPr>
  </w:style>
  <w:style w:type="character" w:customStyle="1" w:styleId="BodyTextChar">
    <w:name w:val="Body Text Char"/>
    <w:basedOn w:val="DefaultParagraphFont"/>
    <w:link w:val="BodyText"/>
    <w:rsid w:val="00ED2BFF"/>
    <w:rPr>
      <w:rFonts w:ascii="BeoINFO" w:eastAsia="Times New Roman" w:hAnsi="BeoINFO" w:cs="Times New Roman"/>
      <w:noProof/>
      <w:sz w:val="24"/>
      <w:szCs w:val="24"/>
    </w:rPr>
  </w:style>
  <w:style w:type="paragraph" w:styleId="NoSpacing">
    <w:name w:val="No Spacing"/>
    <w:uiPriority w:val="1"/>
    <w:qFormat/>
    <w:rsid w:val="00ED2BF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AC244-8788-4FB9-9CD1-1DA5594E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1</Pages>
  <Words>5515</Words>
  <Characters>31437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46</cp:revision>
  <cp:lastPrinted>2023-01-18T11:25:00Z</cp:lastPrinted>
  <dcterms:created xsi:type="dcterms:W3CDTF">2016-10-07T09:29:00Z</dcterms:created>
  <dcterms:modified xsi:type="dcterms:W3CDTF">2023-01-18T11:27:00Z</dcterms:modified>
</cp:coreProperties>
</file>